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2F" w:rsidRDefault="0012243E" w:rsidP="00B60230">
      <w:pPr>
        <w:shd w:val="clear" w:color="auto" w:fill="FFFFFF"/>
        <w:spacing w:after="0" w:line="240" w:lineRule="auto"/>
        <w:jc w:val="center"/>
        <w:textAlignment w:val="baseline"/>
        <w:outlineLvl w:val="0"/>
        <w:rPr>
          <w:rFonts w:asciiTheme="majorBidi" w:eastAsia="Times New Roman" w:hAnsiTheme="majorBidi" w:cstheme="majorBidi"/>
          <w:b/>
          <w:bCs/>
          <w:kern w:val="36"/>
          <w:sz w:val="24"/>
          <w:szCs w:val="24"/>
          <w:bdr w:val="none" w:sz="0" w:space="0" w:color="auto" w:frame="1"/>
        </w:rPr>
      </w:pPr>
      <w:r>
        <w:rPr>
          <w:rFonts w:asciiTheme="majorBidi" w:eastAsia="Times New Roman" w:hAnsiTheme="majorBidi" w:cstheme="majorBidi"/>
          <w:b/>
          <w:bCs/>
          <w:noProof/>
          <w:kern w:val="36"/>
          <w:sz w:val="24"/>
          <w:szCs w:val="24"/>
        </w:rPr>
        <mc:AlternateContent>
          <mc:Choice Requires="wps">
            <w:drawing>
              <wp:anchor distT="0" distB="0" distL="114300" distR="114300" simplePos="0" relativeHeight="251659264" behindDoc="0" locked="0" layoutInCell="1" allowOverlap="1">
                <wp:simplePos x="0" y="0"/>
                <wp:positionH relativeFrom="column">
                  <wp:posOffset>1859016</wp:posOffset>
                </wp:positionH>
                <wp:positionV relativeFrom="paragraph">
                  <wp:posOffset>-585158</wp:posOffset>
                </wp:positionV>
                <wp:extent cx="3355676" cy="448573"/>
                <wp:effectExtent l="0" t="0" r="16510" b="27940"/>
                <wp:wrapNone/>
                <wp:docPr id="2" name="Rectangle 2"/>
                <wp:cNvGraphicFramePr/>
                <a:graphic xmlns:a="http://schemas.openxmlformats.org/drawingml/2006/main">
                  <a:graphicData uri="http://schemas.microsoft.com/office/word/2010/wordprocessingShape">
                    <wps:wsp>
                      <wps:cNvSpPr/>
                      <wps:spPr>
                        <a:xfrm>
                          <a:off x="0" y="0"/>
                          <a:ext cx="3355676" cy="4485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4pt;margin-top:-46.1pt;width:264.25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" fillcolor="white [3201]" strokecolor="white [3212]" strokeweight="2pt"/>
            </w:pict>
          </mc:Fallback>
        </mc:AlternateContent>
      </w:r>
    </w:p>
    <w:p w:rsidR="00B60230" w:rsidRDefault="00B85E50" w:rsidP="00B60230">
      <w:pPr>
        <w:shd w:val="clear" w:color="auto" w:fill="FFFFFF"/>
        <w:spacing w:after="0" w:line="240" w:lineRule="auto"/>
        <w:jc w:val="center"/>
        <w:textAlignment w:val="baseline"/>
        <w:outlineLvl w:val="0"/>
        <w:rPr>
          <w:rFonts w:asciiTheme="majorBidi" w:eastAsia="Times New Roman" w:hAnsiTheme="majorBidi" w:cstheme="majorBidi"/>
          <w:b/>
          <w:bCs/>
          <w:kern w:val="36"/>
          <w:sz w:val="24"/>
          <w:szCs w:val="24"/>
          <w:bdr w:val="none" w:sz="0" w:space="0" w:color="auto" w:frame="1"/>
        </w:rPr>
      </w:pPr>
      <w:r>
        <w:rPr>
          <w:rFonts w:asciiTheme="majorBidi" w:eastAsia="Times New Roman" w:hAnsiTheme="majorBidi" w:cstheme="majorBidi"/>
          <w:b/>
          <w:bCs/>
          <w:kern w:val="36"/>
          <w:sz w:val="24"/>
          <w:szCs w:val="24"/>
          <w:bdr w:val="none" w:sz="0" w:space="0" w:color="auto" w:frame="1"/>
        </w:rPr>
        <w:t xml:space="preserve">IMPELEMENTASI </w:t>
      </w:r>
      <w:r w:rsidR="00B60230" w:rsidRPr="0004590C">
        <w:rPr>
          <w:rFonts w:asciiTheme="majorBidi" w:eastAsia="Times New Roman" w:hAnsiTheme="majorBidi" w:cstheme="majorBidi"/>
          <w:b/>
          <w:bCs/>
          <w:kern w:val="36"/>
          <w:sz w:val="24"/>
          <w:szCs w:val="24"/>
          <w:bdr w:val="none" w:sz="0" w:space="0" w:color="auto" w:frame="1"/>
        </w:rPr>
        <w:t xml:space="preserve">MANAJEMEN DAKWAH </w:t>
      </w:r>
      <w:r>
        <w:rPr>
          <w:rFonts w:asciiTheme="majorBidi" w:eastAsia="Times New Roman" w:hAnsiTheme="majorBidi" w:cstheme="majorBidi"/>
          <w:b/>
          <w:bCs/>
          <w:kern w:val="36"/>
          <w:sz w:val="24"/>
          <w:szCs w:val="24"/>
          <w:bdr w:val="none" w:sz="0" w:space="0" w:color="auto" w:frame="1"/>
        </w:rPr>
        <w:t xml:space="preserve">PADA </w:t>
      </w:r>
      <w:r w:rsidR="00B60230" w:rsidRPr="0004590C">
        <w:rPr>
          <w:rFonts w:asciiTheme="majorBidi" w:eastAsia="Times New Roman" w:hAnsiTheme="majorBidi" w:cstheme="majorBidi"/>
          <w:b/>
          <w:bCs/>
          <w:kern w:val="36"/>
          <w:sz w:val="24"/>
          <w:szCs w:val="24"/>
          <w:bdr w:val="none" w:sz="0" w:space="0" w:color="auto" w:frame="1"/>
        </w:rPr>
        <w:t>PO</w:t>
      </w:r>
      <w:r w:rsidR="00170C2E">
        <w:rPr>
          <w:rFonts w:asciiTheme="majorBidi" w:eastAsia="Times New Roman" w:hAnsiTheme="majorBidi" w:cstheme="majorBidi"/>
          <w:b/>
          <w:bCs/>
          <w:kern w:val="36"/>
          <w:sz w:val="24"/>
          <w:szCs w:val="24"/>
          <w:bdr w:val="none" w:sz="0" w:space="0" w:color="auto" w:frame="1"/>
        </w:rPr>
        <w:t>N</w:t>
      </w:r>
      <w:r w:rsidR="00B60230" w:rsidRPr="0004590C">
        <w:rPr>
          <w:rFonts w:asciiTheme="majorBidi" w:eastAsia="Times New Roman" w:hAnsiTheme="majorBidi" w:cstheme="majorBidi"/>
          <w:b/>
          <w:bCs/>
          <w:kern w:val="36"/>
          <w:sz w:val="24"/>
          <w:szCs w:val="24"/>
          <w:bdr w:val="none" w:sz="0" w:space="0" w:color="auto" w:frame="1"/>
        </w:rPr>
        <w:t>PES</w:t>
      </w:r>
      <w:r w:rsidR="00170C2E">
        <w:rPr>
          <w:rFonts w:asciiTheme="majorBidi" w:eastAsia="Times New Roman" w:hAnsiTheme="majorBidi" w:cstheme="majorBidi"/>
          <w:b/>
          <w:bCs/>
          <w:kern w:val="36"/>
          <w:sz w:val="24"/>
          <w:szCs w:val="24"/>
          <w:bdr w:val="none" w:sz="0" w:space="0" w:color="auto" w:frame="1"/>
        </w:rPr>
        <w:t xml:space="preserve"> </w:t>
      </w:r>
      <w:r w:rsidR="00B60230" w:rsidRPr="0004590C">
        <w:rPr>
          <w:rFonts w:asciiTheme="majorBidi" w:eastAsia="Times New Roman" w:hAnsiTheme="majorBidi" w:cstheme="majorBidi"/>
          <w:b/>
          <w:bCs/>
          <w:kern w:val="36"/>
          <w:sz w:val="24"/>
          <w:szCs w:val="24"/>
          <w:bdr w:val="none" w:sz="0" w:space="0" w:color="auto" w:frame="1"/>
        </w:rPr>
        <w:t xml:space="preserve">KHAIRUSSUNAN NAHDLATUL WATHAN RAROWATU UTARA </w:t>
      </w:r>
    </w:p>
    <w:p w:rsidR="00B60230" w:rsidRDefault="00B60230" w:rsidP="00B60230">
      <w:pPr>
        <w:pStyle w:val="ListParagraph"/>
        <w:spacing w:after="0" w:line="240" w:lineRule="auto"/>
        <w:ind w:left="0" w:firstLine="426"/>
        <w:jc w:val="both"/>
        <w:rPr>
          <w:rFonts w:asciiTheme="majorBidi" w:hAnsiTheme="majorBidi" w:cstheme="majorBidi"/>
          <w:sz w:val="24"/>
          <w:szCs w:val="24"/>
        </w:rPr>
      </w:pPr>
    </w:p>
    <w:p w:rsidR="00B60230" w:rsidRDefault="00B60230" w:rsidP="000F5834">
      <w:pPr>
        <w:pStyle w:val="ListParagraph"/>
        <w:spacing w:after="0" w:line="240" w:lineRule="auto"/>
        <w:ind w:left="0"/>
        <w:jc w:val="center"/>
        <w:rPr>
          <w:rFonts w:asciiTheme="majorBidi" w:hAnsiTheme="majorBidi" w:cstheme="majorBidi"/>
          <w:b/>
          <w:sz w:val="24"/>
          <w:szCs w:val="24"/>
        </w:rPr>
      </w:pPr>
      <w:r w:rsidRPr="00B60230">
        <w:rPr>
          <w:rFonts w:asciiTheme="majorBidi" w:hAnsiTheme="majorBidi" w:cstheme="majorBidi"/>
          <w:b/>
          <w:sz w:val="24"/>
          <w:szCs w:val="24"/>
        </w:rPr>
        <w:t>Abdul Muin</w:t>
      </w:r>
      <w:r w:rsidR="00BD3F74" w:rsidRPr="00BD3F74">
        <w:rPr>
          <w:rFonts w:asciiTheme="majorBidi" w:hAnsiTheme="majorBidi" w:cstheme="majorBidi"/>
          <w:b/>
          <w:sz w:val="24"/>
          <w:szCs w:val="24"/>
          <w:vertAlign w:val="superscript"/>
        </w:rPr>
        <w:t>1</w:t>
      </w:r>
      <w:r w:rsidR="00BD3F74">
        <w:rPr>
          <w:rFonts w:asciiTheme="majorBidi" w:hAnsiTheme="majorBidi" w:cstheme="majorBidi"/>
          <w:b/>
          <w:sz w:val="24"/>
          <w:szCs w:val="24"/>
        </w:rPr>
        <w:t>, Samsu</w:t>
      </w:r>
      <w:r w:rsidR="00BD3F74" w:rsidRPr="00BD3F74">
        <w:rPr>
          <w:rFonts w:asciiTheme="majorBidi" w:hAnsiTheme="majorBidi" w:cstheme="majorBidi"/>
          <w:b/>
          <w:sz w:val="24"/>
          <w:szCs w:val="24"/>
          <w:vertAlign w:val="superscript"/>
        </w:rPr>
        <w:t>2</w:t>
      </w:r>
    </w:p>
    <w:p w:rsidR="00BD3F74" w:rsidRDefault="00BD3F74" w:rsidP="000F5834">
      <w:pPr>
        <w:pStyle w:val="ListParagraph"/>
        <w:spacing w:after="0" w:line="240" w:lineRule="auto"/>
        <w:ind w:left="0"/>
        <w:jc w:val="center"/>
        <w:rPr>
          <w:rFonts w:asciiTheme="majorBidi" w:hAnsiTheme="majorBidi" w:cstheme="majorBidi"/>
          <w:sz w:val="24"/>
          <w:szCs w:val="24"/>
        </w:rPr>
      </w:pPr>
      <w:r w:rsidRPr="00BD3F74">
        <w:rPr>
          <w:rFonts w:asciiTheme="majorBidi" w:hAnsiTheme="majorBidi" w:cstheme="majorBidi"/>
          <w:sz w:val="24"/>
          <w:szCs w:val="24"/>
          <w:vertAlign w:val="superscript"/>
        </w:rPr>
        <w:t>1</w:t>
      </w:r>
      <w:r w:rsidR="00EE2AE5">
        <w:rPr>
          <w:rFonts w:asciiTheme="majorBidi" w:hAnsiTheme="majorBidi" w:cstheme="majorBidi"/>
          <w:sz w:val="24"/>
          <w:szCs w:val="24"/>
          <w:vertAlign w:val="superscript"/>
        </w:rPr>
        <w:t xml:space="preserve"> </w:t>
      </w:r>
      <w:r w:rsidRPr="00BD3F74">
        <w:rPr>
          <w:rFonts w:asciiTheme="majorBidi" w:hAnsiTheme="majorBidi" w:cstheme="majorBidi"/>
          <w:sz w:val="24"/>
          <w:szCs w:val="24"/>
          <w:vertAlign w:val="superscript"/>
        </w:rPr>
        <w:t>2</w:t>
      </w:r>
      <w:r>
        <w:rPr>
          <w:rFonts w:asciiTheme="majorBidi" w:hAnsiTheme="majorBidi" w:cstheme="majorBidi"/>
          <w:sz w:val="24"/>
          <w:szCs w:val="24"/>
        </w:rPr>
        <w:t>Institut Agama Islam Negeri Kendari</w:t>
      </w:r>
    </w:p>
    <w:p w:rsidR="00BD3F74" w:rsidRPr="00B85E50" w:rsidRDefault="00313636" w:rsidP="000F5834">
      <w:pPr>
        <w:pStyle w:val="ListParagraph"/>
        <w:spacing w:after="0" w:line="240" w:lineRule="auto"/>
        <w:ind w:left="0"/>
        <w:jc w:val="center"/>
        <w:rPr>
          <w:rFonts w:asciiTheme="majorBidi" w:hAnsiTheme="majorBidi" w:cstheme="majorBidi"/>
          <w:szCs w:val="24"/>
        </w:rPr>
      </w:pPr>
      <w:proofErr w:type="gramStart"/>
      <w:r>
        <w:rPr>
          <w:rFonts w:asciiTheme="majorBidi" w:hAnsiTheme="majorBidi" w:cstheme="majorBidi"/>
          <w:szCs w:val="24"/>
        </w:rPr>
        <w:t>email</w:t>
      </w:r>
      <w:proofErr w:type="gramEnd"/>
      <w:r>
        <w:rPr>
          <w:rFonts w:asciiTheme="majorBidi" w:hAnsiTheme="majorBidi" w:cstheme="majorBidi"/>
          <w:szCs w:val="24"/>
        </w:rPr>
        <w:t xml:space="preserve">: </w:t>
      </w:r>
      <w:r w:rsidR="00B85E50" w:rsidRPr="00B85E50">
        <w:rPr>
          <w:rFonts w:asciiTheme="majorBidi" w:hAnsiTheme="majorBidi" w:cstheme="majorBidi"/>
          <w:szCs w:val="24"/>
          <w:vertAlign w:val="superscript"/>
        </w:rPr>
        <w:t>1</w:t>
      </w:r>
      <w:r w:rsidR="00B85E50" w:rsidRPr="00B85E50">
        <w:rPr>
          <w:rFonts w:asciiTheme="majorBidi" w:hAnsiTheme="majorBidi" w:cstheme="majorBidi"/>
          <w:szCs w:val="24"/>
        </w:rPr>
        <w:t xml:space="preserve">abdulmuinbinikhsabuddin95@gmail.com, </w:t>
      </w:r>
      <w:r w:rsidR="00B85E50" w:rsidRPr="00B85E50">
        <w:rPr>
          <w:rFonts w:asciiTheme="majorBidi" w:hAnsiTheme="majorBidi" w:cstheme="majorBidi"/>
          <w:szCs w:val="24"/>
          <w:vertAlign w:val="superscript"/>
        </w:rPr>
        <w:t>2</w:t>
      </w:r>
      <w:r w:rsidR="00BD3F74" w:rsidRPr="00B85E50">
        <w:rPr>
          <w:rFonts w:asciiTheme="majorBidi" w:hAnsiTheme="majorBidi" w:cstheme="majorBidi"/>
          <w:szCs w:val="24"/>
        </w:rPr>
        <w:t>drs.syamsu.mpd@gmail.com</w:t>
      </w:r>
    </w:p>
    <w:p w:rsidR="004573D8" w:rsidRDefault="004573D8" w:rsidP="00A05BC8">
      <w:pPr>
        <w:pStyle w:val="ListParagraph"/>
        <w:spacing w:after="0" w:line="240" w:lineRule="auto"/>
        <w:ind w:left="0"/>
        <w:jc w:val="center"/>
        <w:rPr>
          <w:rFonts w:asciiTheme="majorBidi" w:hAnsiTheme="majorBidi" w:cstheme="majorBidi"/>
          <w:sz w:val="24"/>
          <w:szCs w:val="24"/>
        </w:rPr>
      </w:pPr>
    </w:p>
    <w:p w:rsidR="004573D8" w:rsidRDefault="004573D8" w:rsidP="00B60230">
      <w:pPr>
        <w:pStyle w:val="ListParagraph"/>
        <w:spacing w:after="0" w:line="240" w:lineRule="auto"/>
        <w:ind w:left="0" w:firstLine="426"/>
        <w:jc w:val="center"/>
        <w:rPr>
          <w:rFonts w:asciiTheme="majorBidi" w:hAnsiTheme="majorBidi" w:cstheme="majorBidi"/>
          <w:sz w:val="24"/>
          <w:szCs w:val="24"/>
        </w:rPr>
      </w:pPr>
      <w:bookmarkStart w:id="0" w:name="_GoBack"/>
      <w:bookmarkEnd w:id="0"/>
    </w:p>
    <w:p w:rsidR="00B85E50" w:rsidRPr="00B85E50" w:rsidRDefault="00B85E50" w:rsidP="00B85E50">
      <w:pPr>
        <w:spacing w:after="0" w:line="240" w:lineRule="auto"/>
        <w:ind w:left="709" w:right="709"/>
        <w:jc w:val="center"/>
        <w:rPr>
          <w:rFonts w:asciiTheme="majorBidi" w:hAnsiTheme="majorBidi" w:cstheme="majorBidi"/>
          <w:b/>
          <w:i/>
          <w:sz w:val="24"/>
          <w:szCs w:val="24"/>
        </w:rPr>
      </w:pPr>
      <w:r w:rsidRPr="00B85E50">
        <w:rPr>
          <w:rFonts w:asciiTheme="majorBidi" w:hAnsiTheme="majorBidi" w:cstheme="majorBidi"/>
          <w:b/>
          <w:i/>
          <w:sz w:val="24"/>
          <w:szCs w:val="24"/>
        </w:rPr>
        <w:t xml:space="preserve">Abstract </w:t>
      </w:r>
    </w:p>
    <w:p w:rsidR="00B85E50" w:rsidRPr="00B85E50" w:rsidRDefault="00B85E50" w:rsidP="00B85E50">
      <w:pPr>
        <w:spacing w:after="0" w:line="240" w:lineRule="auto"/>
        <w:ind w:left="709" w:right="709"/>
        <w:jc w:val="both"/>
        <w:rPr>
          <w:rFonts w:asciiTheme="majorBidi" w:hAnsiTheme="majorBidi" w:cstheme="majorBidi"/>
          <w:i/>
          <w:sz w:val="24"/>
          <w:szCs w:val="24"/>
        </w:rPr>
      </w:pPr>
      <w:r w:rsidRPr="00B85E50">
        <w:rPr>
          <w:rFonts w:asciiTheme="majorBidi" w:hAnsiTheme="majorBidi" w:cstheme="majorBidi"/>
          <w:i/>
          <w:sz w:val="24"/>
          <w:szCs w:val="24"/>
        </w:rPr>
        <w:t>The purpose of this study is to describe the management of the Khairussunan Nadhlatul Wathan Bombana Islamic Boarding School. Data collected by using interview and observation technics. To help explain the information obtained, documentation study techniques are also used.</w:t>
      </w:r>
    </w:p>
    <w:p w:rsidR="00B85E50" w:rsidRPr="00B85E50" w:rsidRDefault="00B85E50" w:rsidP="00B85E50">
      <w:pPr>
        <w:spacing w:after="0" w:line="240" w:lineRule="auto"/>
        <w:ind w:left="709" w:right="709"/>
        <w:jc w:val="both"/>
        <w:rPr>
          <w:rFonts w:asciiTheme="majorBidi" w:hAnsiTheme="majorBidi" w:cstheme="majorBidi"/>
          <w:i/>
          <w:sz w:val="24"/>
          <w:szCs w:val="24"/>
        </w:rPr>
      </w:pPr>
      <w:r w:rsidRPr="00B85E50">
        <w:rPr>
          <w:rFonts w:asciiTheme="majorBidi" w:hAnsiTheme="majorBidi" w:cstheme="majorBidi"/>
          <w:i/>
          <w:sz w:val="24"/>
          <w:szCs w:val="24"/>
        </w:rPr>
        <w:t>The findings show that the Khairussunan Nadhlatul Wathan Islamic Boarding School has implemented management from the perspective of da'wah management in terms of the implementation of management functions, planning for organizing, implementing, and supervising. However, some things that are not optimal still need to be fixed. Factors that support the implementation of such management are the availability of facilities and infrastructure as well as local community support. Nevertheless, there are still obstacles that are commonly faced, namely the lack of socialization to the surrounding community so that there is still a narrow perception of pesantren, so that they are more focused on general education compared to religious education.</w:t>
      </w:r>
    </w:p>
    <w:p w:rsidR="00B85E50" w:rsidRPr="00B85E50" w:rsidRDefault="00B85E50" w:rsidP="00B85E50">
      <w:pPr>
        <w:spacing w:after="0" w:line="240" w:lineRule="auto"/>
        <w:ind w:left="709" w:right="709"/>
        <w:jc w:val="both"/>
        <w:rPr>
          <w:rFonts w:asciiTheme="majorBidi" w:hAnsiTheme="majorBidi" w:cstheme="majorBidi"/>
          <w:i/>
          <w:sz w:val="24"/>
          <w:szCs w:val="24"/>
        </w:rPr>
      </w:pPr>
    </w:p>
    <w:p w:rsidR="00B85E50" w:rsidRPr="00B85E50" w:rsidRDefault="00B85E50" w:rsidP="00B85E50">
      <w:pPr>
        <w:spacing w:after="0" w:line="240" w:lineRule="auto"/>
        <w:ind w:left="709" w:right="709"/>
        <w:jc w:val="both"/>
        <w:rPr>
          <w:rFonts w:asciiTheme="majorBidi" w:hAnsiTheme="majorBidi" w:cstheme="majorBidi"/>
          <w:b/>
          <w:i/>
          <w:sz w:val="24"/>
          <w:szCs w:val="24"/>
        </w:rPr>
      </w:pPr>
      <w:r w:rsidRPr="00B85E50">
        <w:rPr>
          <w:rFonts w:asciiTheme="majorBidi" w:hAnsiTheme="majorBidi" w:cstheme="majorBidi"/>
          <w:b/>
          <w:i/>
          <w:sz w:val="24"/>
          <w:szCs w:val="24"/>
        </w:rPr>
        <w:t xml:space="preserve">Keyword: </w:t>
      </w:r>
      <w:r w:rsidRPr="00B85E50">
        <w:rPr>
          <w:rFonts w:asciiTheme="majorBidi" w:hAnsiTheme="majorBidi" w:cstheme="majorBidi"/>
          <w:i/>
          <w:sz w:val="24"/>
          <w:szCs w:val="24"/>
        </w:rPr>
        <w:t>dakwah management, PP Nurul Wathan</w:t>
      </w:r>
    </w:p>
    <w:p w:rsidR="00B85E50" w:rsidRDefault="00B85E50" w:rsidP="000F5834">
      <w:pPr>
        <w:pStyle w:val="ListParagraph"/>
        <w:spacing w:after="0" w:line="240" w:lineRule="auto"/>
        <w:ind w:left="0"/>
        <w:jc w:val="center"/>
        <w:rPr>
          <w:rFonts w:asciiTheme="majorBidi" w:hAnsiTheme="majorBidi" w:cstheme="majorBidi"/>
          <w:b/>
          <w:sz w:val="24"/>
          <w:szCs w:val="24"/>
        </w:rPr>
      </w:pPr>
    </w:p>
    <w:p w:rsidR="004573D8" w:rsidRPr="004573D8" w:rsidRDefault="004573D8" w:rsidP="000F5834">
      <w:pPr>
        <w:pStyle w:val="ListParagraph"/>
        <w:spacing w:after="0" w:line="240" w:lineRule="auto"/>
        <w:ind w:left="0"/>
        <w:jc w:val="center"/>
        <w:rPr>
          <w:rFonts w:asciiTheme="majorBidi" w:hAnsiTheme="majorBidi" w:cstheme="majorBidi"/>
          <w:b/>
          <w:sz w:val="24"/>
          <w:szCs w:val="24"/>
        </w:rPr>
      </w:pPr>
      <w:r w:rsidRPr="004573D8">
        <w:rPr>
          <w:rFonts w:asciiTheme="majorBidi" w:hAnsiTheme="majorBidi" w:cstheme="majorBidi"/>
          <w:b/>
          <w:sz w:val="24"/>
          <w:szCs w:val="24"/>
        </w:rPr>
        <w:t xml:space="preserve">Abstrak </w:t>
      </w:r>
    </w:p>
    <w:p w:rsidR="000F5834" w:rsidRDefault="000F5834" w:rsidP="000F5834">
      <w:pPr>
        <w:spacing w:after="0" w:line="240" w:lineRule="auto"/>
        <w:ind w:left="709" w:right="709"/>
        <w:jc w:val="both"/>
        <w:rPr>
          <w:rFonts w:asciiTheme="majorBidi" w:hAnsiTheme="majorBidi" w:cstheme="majorBidi"/>
          <w:sz w:val="24"/>
          <w:szCs w:val="24"/>
        </w:rPr>
      </w:pPr>
      <w:proofErr w:type="gramStart"/>
      <w:r>
        <w:rPr>
          <w:rFonts w:asciiTheme="majorBidi" w:hAnsiTheme="majorBidi" w:cstheme="majorBidi"/>
          <w:sz w:val="24"/>
          <w:szCs w:val="24"/>
        </w:rPr>
        <w:t>Tujuan penelitian ini adalah untuk mendeskripsikan p</w:t>
      </w:r>
      <w:r w:rsidR="0077650D" w:rsidRPr="0077650D">
        <w:rPr>
          <w:rFonts w:asciiTheme="majorBidi" w:hAnsiTheme="majorBidi" w:cstheme="majorBidi"/>
          <w:sz w:val="24"/>
          <w:szCs w:val="24"/>
        </w:rPr>
        <w:t>engelolaan Pondok Pesantren Khairussunan Nadhlatul Wathan</w:t>
      </w:r>
      <w:r>
        <w:rPr>
          <w:rFonts w:asciiTheme="majorBidi" w:hAnsiTheme="majorBidi" w:cstheme="majorBidi"/>
          <w:sz w:val="24"/>
          <w:szCs w:val="24"/>
        </w:rPr>
        <w:t xml:space="preserve"> Bombana.</w:t>
      </w:r>
      <w:proofErr w:type="gramEnd"/>
      <w:r>
        <w:rPr>
          <w:rFonts w:asciiTheme="majorBidi" w:hAnsiTheme="majorBidi" w:cstheme="majorBidi"/>
          <w:sz w:val="24"/>
          <w:szCs w:val="24"/>
        </w:rPr>
        <w:t xml:space="preserve"> Untuk mengumpulkan data, teknik yang digunakan adalah wawancara dan observasi. </w:t>
      </w:r>
      <w:proofErr w:type="gramStart"/>
      <w:r>
        <w:rPr>
          <w:rFonts w:asciiTheme="majorBidi" w:hAnsiTheme="majorBidi" w:cstheme="majorBidi"/>
          <w:sz w:val="24"/>
          <w:szCs w:val="24"/>
        </w:rPr>
        <w:t>Untuk membantu menjelaskan informasi yang diperoleh juga digunakan teknik studi dokumentasi.</w:t>
      </w:r>
      <w:proofErr w:type="gramEnd"/>
    </w:p>
    <w:p w:rsidR="0077650D" w:rsidRDefault="000F5834" w:rsidP="000F5834">
      <w:pPr>
        <w:spacing w:after="0" w:line="240" w:lineRule="auto"/>
        <w:ind w:left="709" w:right="709"/>
        <w:jc w:val="both"/>
        <w:rPr>
          <w:rFonts w:asciiTheme="majorBidi" w:hAnsiTheme="majorBidi" w:cstheme="majorBidi"/>
          <w:sz w:val="24"/>
          <w:szCs w:val="24"/>
        </w:rPr>
      </w:pPr>
      <w:proofErr w:type="gramStart"/>
      <w:r>
        <w:rPr>
          <w:rFonts w:asciiTheme="majorBidi" w:hAnsiTheme="majorBidi" w:cstheme="majorBidi"/>
          <w:sz w:val="24"/>
          <w:szCs w:val="24"/>
        </w:rPr>
        <w:t xml:space="preserve">Temuan menunjukkan bahwa </w:t>
      </w:r>
      <w:r w:rsidRPr="0077650D">
        <w:rPr>
          <w:rFonts w:asciiTheme="majorBidi" w:hAnsiTheme="majorBidi" w:cstheme="majorBidi"/>
          <w:sz w:val="24"/>
          <w:szCs w:val="24"/>
        </w:rPr>
        <w:t>Pondok Pesantren Khairussunan Nadhlatul Wathan</w:t>
      </w:r>
      <w:r>
        <w:rPr>
          <w:rFonts w:asciiTheme="majorBidi" w:hAnsiTheme="majorBidi" w:cstheme="majorBidi"/>
          <w:sz w:val="24"/>
          <w:szCs w:val="24"/>
        </w:rPr>
        <w:t xml:space="preserve"> telah melaksanakan pengelolaan dari perspektif manajemen dakwah d</w:t>
      </w:r>
      <w:r w:rsidR="0077650D" w:rsidRPr="0077650D">
        <w:rPr>
          <w:rFonts w:asciiTheme="majorBidi" w:hAnsiTheme="majorBidi" w:cstheme="majorBidi"/>
          <w:sz w:val="24"/>
          <w:szCs w:val="24"/>
        </w:rPr>
        <w:t>itinjau dari segi pelaksanaan fungsi-fungsi manajemen, telah terlaksana perencanaan pengorganisasian, pelaksanaan, dan pengawasannya.</w:t>
      </w:r>
      <w:proofErr w:type="gramEnd"/>
      <w:r w:rsidR="0077650D" w:rsidRPr="0077650D">
        <w:rPr>
          <w:rFonts w:asciiTheme="majorBidi" w:hAnsiTheme="majorBidi" w:cstheme="majorBidi"/>
          <w:sz w:val="24"/>
          <w:szCs w:val="24"/>
        </w:rPr>
        <w:t xml:space="preserve"> </w:t>
      </w:r>
      <w:proofErr w:type="gramStart"/>
      <w:r w:rsidR="0077650D" w:rsidRPr="0077650D">
        <w:rPr>
          <w:rFonts w:asciiTheme="majorBidi" w:hAnsiTheme="majorBidi" w:cstheme="majorBidi"/>
          <w:sz w:val="24"/>
          <w:szCs w:val="24"/>
        </w:rPr>
        <w:t>Meskipun demikian masih perlu diperbaiki beberapa hal yang belum optimal</w:t>
      </w:r>
      <w:r>
        <w:rPr>
          <w:rFonts w:asciiTheme="majorBidi" w:hAnsiTheme="majorBidi" w:cstheme="majorBidi"/>
          <w:sz w:val="24"/>
          <w:szCs w:val="24"/>
        </w:rPr>
        <w:t>.</w:t>
      </w:r>
      <w:proofErr w:type="gramEnd"/>
      <w:r w:rsidR="0077650D" w:rsidRPr="0077650D">
        <w:rPr>
          <w:rFonts w:asciiTheme="majorBidi" w:hAnsiTheme="majorBidi" w:cstheme="majorBidi"/>
          <w:sz w:val="24"/>
          <w:szCs w:val="24"/>
        </w:rPr>
        <w:t xml:space="preserve"> </w:t>
      </w:r>
      <w:proofErr w:type="gramStart"/>
      <w:r w:rsidR="0077650D" w:rsidRPr="0077650D">
        <w:rPr>
          <w:rFonts w:asciiTheme="majorBidi" w:hAnsiTheme="majorBidi" w:cstheme="majorBidi"/>
          <w:sz w:val="24"/>
          <w:szCs w:val="24"/>
        </w:rPr>
        <w:t xml:space="preserve">Faktor yang mendukung </w:t>
      </w:r>
      <w:r>
        <w:rPr>
          <w:rFonts w:asciiTheme="majorBidi" w:hAnsiTheme="majorBidi" w:cstheme="majorBidi"/>
          <w:sz w:val="24"/>
          <w:szCs w:val="24"/>
        </w:rPr>
        <w:t xml:space="preserve">pelaksanaan pengelolaan </w:t>
      </w:r>
      <w:r>
        <w:rPr>
          <w:rFonts w:asciiTheme="majorBidi" w:hAnsiTheme="majorBidi" w:cstheme="majorBidi"/>
          <w:sz w:val="24"/>
          <w:szCs w:val="24"/>
        </w:rPr>
        <w:lastRenderedPageBreak/>
        <w:t>tersebut adalah ketersediaan sarana dan prasarana serta dukungan masyarakat setempat.</w:t>
      </w:r>
      <w:proofErr w:type="gramEnd"/>
      <w:r>
        <w:rPr>
          <w:rFonts w:asciiTheme="majorBidi" w:hAnsiTheme="majorBidi" w:cstheme="majorBidi"/>
          <w:sz w:val="24"/>
          <w:szCs w:val="24"/>
        </w:rPr>
        <w:t xml:space="preserve"> Meskipun demikian, masih terdapat kendala yang biasa dihadapi yakni </w:t>
      </w:r>
      <w:r w:rsidR="0077650D" w:rsidRPr="0077650D">
        <w:rPr>
          <w:rFonts w:asciiTheme="majorBidi" w:hAnsiTheme="majorBidi" w:cstheme="majorBidi"/>
          <w:sz w:val="24"/>
          <w:szCs w:val="24"/>
        </w:rPr>
        <w:t xml:space="preserve">kurangnya sosialisasi </w:t>
      </w:r>
      <w:r>
        <w:rPr>
          <w:rFonts w:asciiTheme="majorBidi" w:hAnsiTheme="majorBidi" w:cstheme="majorBidi"/>
          <w:sz w:val="24"/>
          <w:szCs w:val="24"/>
        </w:rPr>
        <w:t xml:space="preserve">terhadap masyarakat </w:t>
      </w:r>
      <w:r w:rsidR="0077650D" w:rsidRPr="0077650D">
        <w:rPr>
          <w:rFonts w:asciiTheme="majorBidi" w:hAnsiTheme="majorBidi" w:cstheme="majorBidi"/>
          <w:sz w:val="24"/>
          <w:szCs w:val="24"/>
        </w:rPr>
        <w:t>sekitar</w:t>
      </w:r>
      <w:r>
        <w:rPr>
          <w:rFonts w:asciiTheme="majorBidi" w:hAnsiTheme="majorBidi" w:cstheme="majorBidi"/>
          <w:sz w:val="24"/>
          <w:szCs w:val="24"/>
        </w:rPr>
        <w:t xml:space="preserve"> sehingga masih terdapat persepsi yang sempit terhadap pesantren, sehingga mereka</w:t>
      </w:r>
      <w:r w:rsidR="0077650D" w:rsidRPr="0077650D">
        <w:rPr>
          <w:rFonts w:asciiTheme="majorBidi" w:hAnsiTheme="majorBidi" w:cstheme="majorBidi"/>
          <w:sz w:val="24"/>
          <w:szCs w:val="24"/>
        </w:rPr>
        <w:t xml:space="preserve"> lebih kepada pendidikan umum dibandingkan dengan pendidikan Agama</w:t>
      </w:r>
      <w:r>
        <w:rPr>
          <w:rFonts w:asciiTheme="majorBidi" w:hAnsiTheme="majorBidi" w:cstheme="majorBidi"/>
          <w:sz w:val="24"/>
          <w:szCs w:val="24"/>
        </w:rPr>
        <w:t>.</w:t>
      </w:r>
    </w:p>
    <w:p w:rsidR="0077650D" w:rsidRDefault="0077650D" w:rsidP="000F5834">
      <w:pPr>
        <w:spacing w:after="0" w:line="240" w:lineRule="auto"/>
        <w:ind w:left="709" w:right="709"/>
        <w:jc w:val="both"/>
        <w:rPr>
          <w:rFonts w:asciiTheme="majorBidi" w:hAnsiTheme="majorBidi" w:cstheme="majorBidi"/>
          <w:sz w:val="24"/>
          <w:szCs w:val="24"/>
        </w:rPr>
      </w:pPr>
    </w:p>
    <w:p w:rsidR="0077650D" w:rsidRPr="0077650D" w:rsidRDefault="0077650D" w:rsidP="000F5834">
      <w:pPr>
        <w:spacing w:after="0" w:line="240" w:lineRule="auto"/>
        <w:ind w:left="709" w:right="709"/>
        <w:jc w:val="both"/>
        <w:rPr>
          <w:rFonts w:asciiTheme="majorBidi" w:hAnsiTheme="majorBidi" w:cstheme="majorBidi"/>
          <w:sz w:val="24"/>
          <w:szCs w:val="24"/>
        </w:rPr>
      </w:pPr>
      <w:r>
        <w:rPr>
          <w:rFonts w:asciiTheme="majorBidi" w:hAnsiTheme="majorBidi" w:cstheme="majorBidi"/>
          <w:b/>
          <w:sz w:val="24"/>
          <w:szCs w:val="24"/>
        </w:rPr>
        <w:t xml:space="preserve">Kata Kunci: </w:t>
      </w:r>
      <w:r w:rsidR="000F5834" w:rsidRPr="00170C2E">
        <w:rPr>
          <w:rFonts w:asciiTheme="majorBidi" w:hAnsiTheme="majorBidi" w:cstheme="majorBidi"/>
          <w:i/>
          <w:sz w:val="24"/>
          <w:szCs w:val="24"/>
        </w:rPr>
        <w:t xml:space="preserve">manajemen dakwah, </w:t>
      </w:r>
      <w:r w:rsidR="00170C2E" w:rsidRPr="00170C2E">
        <w:rPr>
          <w:rFonts w:asciiTheme="majorBidi" w:hAnsiTheme="majorBidi" w:cstheme="majorBidi"/>
          <w:i/>
          <w:sz w:val="24"/>
          <w:szCs w:val="24"/>
        </w:rPr>
        <w:t>PP Nurul Wathan</w:t>
      </w:r>
    </w:p>
    <w:p w:rsidR="00170C2E" w:rsidRPr="00B85E50" w:rsidRDefault="00170C2E" w:rsidP="0082452F">
      <w:pPr>
        <w:spacing w:after="0" w:line="240" w:lineRule="auto"/>
        <w:ind w:right="709"/>
        <w:jc w:val="both"/>
        <w:rPr>
          <w:rFonts w:asciiTheme="majorBidi" w:hAnsiTheme="majorBidi" w:cstheme="majorBidi"/>
          <w:b/>
          <w:i/>
          <w:sz w:val="24"/>
          <w:szCs w:val="24"/>
        </w:rPr>
      </w:pPr>
    </w:p>
    <w:p w:rsidR="004573D8" w:rsidRDefault="004573D8" w:rsidP="00B60230">
      <w:pPr>
        <w:spacing w:after="0" w:line="240" w:lineRule="auto"/>
        <w:jc w:val="both"/>
        <w:rPr>
          <w:rFonts w:asciiTheme="majorBidi" w:hAnsiTheme="majorBidi" w:cstheme="majorBidi"/>
          <w:b/>
          <w:sz w:val="24"/>
          <w:szCs w:val="24"/>
        </w:rPr>
      </w:pPr>
    </w:p>
    <w:p w:rsidR="00B60230" w:rsidRPr="00B60230" w:rsidRDefault="00B60230" w:rsidP="00AA1070">
      <w:pPr>
        <w:spacing w:after="0" w:line="360" w:lineRule="exact"/>
        <w:jc w:val="both"/>
        <w:rPr>
          <w:rFonts w:asciiTheme="majorBidi" w:hAnsiTheme="majorBidi" w:cstheme="majorBidi"/>
          <w:b/>
          <w:sz w:val="24"/>
          <w:szCs w:val="24"/>
        </w:rPr>
      </w:pPr>
      <w:r w:rsidRPr="00B60230">
        <w:rPr>
          <w:rFonts w:asciiTheme="majorBidi" w:hAnsiTheme="majorBidi" w:cstheme="majorBidi"/>
          <w:b/>
          <w:sz w:val="24"/>
          <w:szCs w:val="24"/>
        </w:rPr>
        <w:t>A. Pendahuluan</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Memahami perkembangan ajar</w:t>
      </w:r>
      <w:r w:rsidRPr="00496782">
        <w:rPr>
          <w:rFonts w:asciiTheme="majorBidi" w:hAnsiTheme="majorBidi" w:cstheme="majorBidi"/>
          <w:sz w:val="24"/>
          <w:szCs w:val="24"/>
        </w:rPr>
        <w:t>an Islam pada akhir-akhir ini menuntun kita kepada pengkajian yang semakin meluas terhadap pemikiran-pemikiran yang dianut oleh masyar</w:t>
      </w:r>
      <w:r>
        <w:rPr>
          <w:rFonts w:asciiTheme="majorBidi" w:hAnsiTheme="majorBidi" w:cstheme="majorBidi"/>
          <w:sz w:val="24"/>
          <w:szCs w:val="24"/>
        </w:rPr>
        <w:t xml:space="preserve">akat dalam menjalankan syariat Agama Islam.Hal </w:t>
      </w:r>
      <w:r w:rsidRPr="00496782">
        <w:rPr>
          <w:rFonts w:asciiTheme="majorBidi" w:hAnsiTheme="majorBidi" w:cstheme="majorBidi"/>
          <w:sz w:val="24"/>
          <w:szCs w:val="24"/>
        </w:rPr>
        <w:t>ini dikarenakan banyaknya ajaran yang berbeda terutama terkait masalah lembaga dan organisasi yang bergerak berdasarkan ajaran agama Islam tersebut.</w:t>
      </w:r>
      <w:proofErr w:type="gramEnd"/>
      <w:r w:rsidRPr="00496782">
        <w:rPr>
          <w:rFonts w:asciiTheme="majorBidi" w:hAnsiTheme="majorBidi" w:cstheme="majorBidi"/>
          <w:sz w:val="24"/>
          <w:szCs w:val="24"/>
        </w:rPr>
        <w:t xml:space="preserve"> </w:t>
      </w:r>
      <w:proofErr w:type="gramStart"/>
      <w:r w:rsidRPr="00496782">
        <w:rPr>
          <w:rFonts w:asciiTheme="majorBidi" w:hAnsiTheme="majorBidi" w:cstheme="majorBidi"/>
          <w:sz w:val="24"/>
          <w:szCs w:val="24"/>
        </w:rPr>
        <w:t>Dimana lembaga dan organisasi tersebut mempunyai metode dan pesan tersendiri kepada umat yang menganut ajara</w:t>
      </w:r>
      <w:r w:rsidR="004573D8">
        <w:rPr>
          <w:rFonts w:asciiTheme="majorBidi" w:hAnsiTheme="majorBidi" w:cstheme="majorBidi"/>
          <w:sz w:val="24"/>
          <w:szCs w:val="24"/>
        </w:rPr>
        <w:t>n</w:t>
      </w:r>
      <w:r w:rsidRPr="00496782">
        <w:rPr>
          <w:rFonts w:asciiTheme="majorBidi" w:hAnsiTheme="majorBidi" w:cstheme="majorBidi"/>
          <w:sz w:val="24"/>
          <w:szCs w:val="24"/>
        </w:rPr>
        <w:t>nya.</w:t>
      </w:r>
      <w:proofErr w:type="gramEnd"/>
      <w:r w:rsidRPr="00496782">
        <w:rPr>
          <w:rFonts w:asciiTheme="majorBidi" w:hAnsiTheme="majorBidi" w:cstheme="majorBidi"/>
          <w:sz w:val="24"/>
          <w:szCs w:val="24"/>
        </w:rPr>
        <w:t xml:space="preserve"> </w:t>
      </w:r>
    </w:p>
    <w:p w:rsidR="004573D8" w:rsidRPr="00A05BC8" w:rsidRDefault="00B60230" w:rsidP="00AA1070">
      <w:pPr>
        <w:pStyle w:val="ListParagraph"/>
        <w:spacing w:after="0" w:line="360" w:lineRule="exact"/>
        <w:ind w:left="0" w:firstLine="709"/>
        <w:jc w:val="both"/>
        <w:rPr>
          <w:rFonts w:ascii="Arabic Typesetting" w:hAnsi="Arabic Typesetting" w:cs="Arabic Typesetting"/>
          <w:sz w:val="24"/>
          <w:szCs w:val="24"/>
        </w:rPr>
      </w:pPr>
      <w:proofErr w:type="gramStart"/>
      <w:r>
        <w:rPr>
          <w:rFonts w:asciiTheme="majorBidi" w:hAnsiTheme="majorBidi" w:cstheme="majorBidi"/>
          <w:sz w:val="24"/>
          <w:szCs w:val="24"/>
        </w:rPr>
        <w:t>Dakwah islamiyah yang dilakukan Nabi Muhammad S</w:t>
      </w:r>
      <w:r w:rsidR="00A05BC8">
        <w:rPr>
          <w:rFonts w:asciiTheme="majorBidi" w:hAnsiTheme="majorBidi" w:cstheme="majorBidi"/>
          <w:sz w:val="24"/>
          <w:szCs w:val="24"/>
        </w:rPr>
        <w:t>aw</w:t>
      </w:r>
      <w:r>
        <w:rPr>
          <w:rFonts w:asciiTheme="majorBidi" w:hAnsiTheme="majorBidi" w:cstheme="majorBidi"/>
          <w:sz w:val="24"/>
          <w:szCs w:val="24"/>
        </w:rPr>
        <w:t xml:space="preserve"> telah berhasil membentuk masyarakat Islami.</w:t>
      </w:r>
      <w:proofErr w:type="gramEnd"/>
      <w:r>
        <w:rPr>
          <w:rFonts w:asciiTheme="majorBidi" w:hAnsiTheme="majorBidi" w:cstheme="majorBidi"/>
          <w:sz w:val="24"/>
          <w:szCs w:val="24"/>
        </w:rPr>
        <w:t xml:space="preserve"> Oleh karena itu perjalanan yang menuju sebuah masyarakat ideal, mutlak memerlukan proses dakwah. Hal ini disebabkan karena dakwah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landasan filosofis serta member kerangka dinamika dan perubahan sistem dalam proses perwujudan masyarakat yang adil dan makmur</w:t>
      </w:r>
      <w:r w:rsidR="00A05BC8">
        <w:rPr>
          <w:rFonts w:asciiTheme="majorBidi" w:hAnsiTheme="majorBidi" w:cstheme="majorBidi"/>
          <w:sz w:val="24"/>
          <w:szCs w:val="24"/>
        </w:rPr>
        <w:t xml:space="preserve"> (Amrullah</w:t>
      </w:r>
      <w:r w:rsidR="00B97ADD">
        <w:rPr>
          <w:rFonts w:asciiTheme="majorBidi" w:hAnsiTheme="majorBidi" w:cstheme="majorBidi"/>
          <w:sz w:val="24"/>
          <w:szCs w:val="24"/>
        </w:rPr>
        <w:t xml:space="preserve"> Ahmad, 1985). </w:t>
      </w:r>
      <w:proofErr w:type="gramStart"/>
      <w:r>
        <w:rPr>
          <w:rFonts w:asciiTheme="majorBidi" w:hAnsiTheme="majorBidi" w:cstheme="majorBidi"/>
          <w:sz w:val="24"/>
          <w:szCs w:val="24"/>
        </w:rPr>
        <w:t>Karena pada hakekatnya dakwah adalah menyeru kepada umat Islam untuk menuju kepada jalan kebaikan, memerintah</w:t>
      </w:r>
      <w:r w:rsidR="00A05BC8">
        <w:rPr>
          <w:rFonts w:asciiTheme="majorBidi" w:hAnsiTheme="majorBidi" w:cstheme="majorBidi"/>
          <w:sz w:val="24"/>
          <w:szCs w:val="24"/>
        </w:rPr>
        <w:t>kan</w:t>
      </w:r>
      <w:r>
        <w:rPr>
          <w:rFonts w:asciiTheme="majorBidi" w:hAnsiTheme="majorBidi" w:cstheme="majorBidi"/>
          <w:sz w:val="24"/>
          <w:szCs w:val="24"/>
        </w:rPr>
        <w:t xml:space="preserve"> yang ma’ruf dan mencegah dari yang munkar dalam rangka memperoleh kebahagiaan di du</w:t>
      </w:r>
      <w:r w:rsidRPr="00A05BC8">
        <w:rPr>
          <w:rFonts w:asciiTheme="majorBidi" w:hAnsiTheme="majorBidi" w:cstheme="majorBidi"/>
          <w:sz w:val="24"/>
          <w:szCs w:val="24"/>
        </w:rPr>
        <w:t>nia dan kesejahteraan di akhirat</w:t>
      </w:r>
      <w:r w:rsidR="00B97ADD" w:rsidRPr="00A05BC8">
        <w:rPr>
          <w:rFonts w:asciiTheme="majorBidi" w:hAnsiTheme="majorBidi" w:cstheme="majorBidi"/>
          <w:sz w:val="24"/>
          <w:szCs w:val="24"/>
        </w:rPr>
        <w:t xml:space="preserve"> (Rafi’udin dan Maman Abdul Jaliel, 1997)</w:t>
      </w:r>
      <w:r w:rsidRPr="00A05BC8">
        <w:rPr>
          <w:rFonts w:asciiTheme="majorBidi" w:hAnsiTheme="majorBidi" w:cstheme="majorBidi"/>
          <w:sz w:val="24"/>
          <w:szCs w:val="24"/>
        </w:rPr>
        <w:t>.</w:t>
      </w:r>
      <w:proofErr w:type="gramEnd"/>
      <w:r w:rsidR="004573D8" w:rsidRPr="00A05BC8">
        <w:rPr>
          <w:rFonts w:asciiTheme="majorBidi" w:hAnsiTheme="majorBidi" w:cstheme="majorBidi"/>
          <w:sz w:val="24"/>
          <w:szCs w:val="24"/>
        </w:rPr>
        <w:t xml:space="preserve"> </w:t>
      </w:r>
      <w:proofErr w:type="gramStart"/>
      <w:r w:rsidRPr="00A05BC8">
        <w:rPr>
          <w:rFonts w:asciiTheme="majorBidi" w:hAnsiTheme="majorBidi" w:cstheme="majorBidi"/>
          <w:sz w:val="24"/>
          <w:szCs w:val="24"/>
        </w:rPr>
        <w:t>Sebagaimana dalam Firman Allah QS.</w:t>
      </w:r>
      <w:proofErr w:type="gramEnd"/>
      <w:r w:rsidRPr="00A05BC8">
        <w:rPr>
          <w:rFonts w:asciiTheme="majorBidi" w:hAnsiTheme="majorBidi" w:cstheme="majorBidi"/>
          <w:sz w:val="24"/>
          <w:szCs w:val="24"/>
        </w:rPr>
        <w:t xml:space="preserve"> Ali-Imran /3:110</w:t>
      </w:r>
      <w:r w:rsidR="004573D8" w:rsidRPr="00A05BC8">
        <w:rPr>
          <w:rFonts w:asciiTheme="majorBidi" w:hAnsiTheme="majorBidi" w:cstheme="majorBidi"/>
          <w:sz w:val="24"/>
          <w:szCs w:val="24"/>
        </w:rPr>
        <w:t>:</w:t>
      </w:r>
    </w:p>
    <w:p w:rsidR="004573D8" w:rsidRPr="00A05BC8" w:rsidRDefault="004573D8" w:rsidP="00AA1070">
      <w:pPr>
        <w:pStyle w:val="ListParagraph"/>
        <w:spacing w:after="0" w:line="360" w:lineRule="exact"/>
        <w:ind w:left="0" w:firstLine="709"/>
        <w:jc w:val="both"/>
        <w:rPr>
          <w:rFonts w:ascii="Arabic Typesetting" w:hAnsi="Arabic Typesetting" w:cs="Arabic Typesetting"/>
          <w:sz w:val="24"/>
          <w:szCs w:val="24"/>
        </w:rPr>
      </w:pPr>
    </w:p>
    <w:p w:rsidR="00B60230" w:rsidRDefault="004573D8" w:rsidP="00AA1070">
      <w:pPr>
        <w:pStyle w:val="ListParagraph"/>
        <w:spacing w:after="0" w:line="240" w:lineRule="auto"/>
        <w:ind w:left="567"/>
        <w:jc w:val="both"/>
        <w:rPr>
          <w:rFonts w:asciiTheme="majorBidi" w:hAnsiTheme="majorBidi" w:cstheme="majorBidi"/>
          <w:sz w:val="24"/>
          <w:szCs w:val="24"/>
          <w:lang w:val="id-ID"/>
        </w:rPr>
      </w:pPr>
      <w:proofErr w:type="gramStart"/>
      <w:r w:rsidRPr="00A05BC8">
        <w:rPr>
          <w:rFonts w:asciiTheme="majorBidi" w:hAnsiTheme="majorBidi" w:cstheme="majorBidi"/>
          <w:sz w:val="24"/>
          <w:szCs w:val="24"/>
        </w:rPr>
        <w:t>K</w:t>
      </w:r>
      <w:r w:rsidR="00B60230" w:rsidRPr="00A05BC8">
        <w:rPr>
          <w:rFonts w:asciiTheme="majorBidi" w:hAnsiTheme="majorBidi" w:cstheme="majorBidi"/>
          <w:sz w:val="24"/>
          <w:szCs w:val="24"/>
        </w:rPr>
        <w:t>amu adalah umat yang terbaik yang dilahirkan untuk manusia, menyuruh kepada yang ma'ruf, dan mencegah dari yang munkar, dan beriman kepada Allah.</w:t>
      </w:r>
      <w:proofErr w:type="gramEnd"/>
      <w:r w:rsidR="00B60230" w:rsidRPr="00A05BC8">
        <w:rPr>
          <w:rFonts w:asciiTheme="majorBidi" w:hAnsiTheme="majorBidi" w:cstheme="majorBidi"/>
          <w:sz w:val="24"/>
          <w:szCs w:val="24"/>
        </w:rPr>
        <w:t xml:space="preserve"> </w:t>
      </w:r>
      <w:proofErr w:type="gramStart"/>
      <w:r w:rsidR="00B60230" w:rsidRPr="00A05BC8">
        <w:rPr>
          <w:rFonts w:asciiTheme="majorBidi" w:hAnsiTheme="majorBidi" w:cstheme="majorBidi"/>
          <w:sz w:val="24"/>
          <w:szCs w:val="24"/>
        </w:rPr>
        <w:t>Sekiranya ahli kitab beriman, tentulah itu le</w:t>
      </w:r>
      <w:r w:rsidR="00B60230" w:rsidRPr="00A90957">
        <w:rPr>
          <w:rFonts w:asciiTheme="majorBidi" w:hAnsiTheme="majorBidi" w:cstheme="majorBidi"/>
          <w:sz w:val="24"/>
          <w:szCs w:val="24"/>
        </w:rPr>
        <w:t>bih baik bagi mereka, di antara mereka ada yang beriman, dan kebanyakan mereka adalah orang-orang yang fasik</w:t>
      </w:r>
      <w:r>
        <w:rPr>
          <w:rFonts w:asciiTheme="majorBidi" w:hAnsiTheme="majorBidi" w:cstheme="majorBidi"/>
          <w:sz w:val="24"/>
          <w:szCs w:val="24"/>
        </w:rPr>
        <w:t xml:space="preserve"> (TQS.</w:t>
      </w:r>
      <w:proofErr w:type="gramEnd"/>
      <w:r>
        <w:rPr>
          <w:rFonts w:asciiTheme="majorBidi" w:hAnsiTheme="majorBidi" w:cstheme="majorBidi"/>
          <w:sz w:val="24"/>
          <w:szCs w:val="24"/>
        </w:rPr>
        <w:t xml:space="preserve"> Ali</w:t>
      </w:r>
      <w:r w:rsidR="00A05BC8">
        <w:rPr>
          <w:rFonts w:asciiTheme="majorBidi" w:hAnsiTheme="majorBidi" w:cstheme="majorBidi"/>
          <w:sz w:val="24"/>
          <w:szCs w:val="24"/>
        </w:rPr>
        <w:t xml:space="preserve"> </w:t>
      </w:r>
      <w:r>
        <w:rPr>
          <w:rFonts w:asciiTheme="majorBidi" w:hAnsiTheme="majorBidi" w:cstheme="majorBidi"/>
          <w:sz w:val="24"/>
          <w:szCs w:val="24"/>
        </w:rPr>
        <w:t>Imran /3:110)</w:t>
      </w:r>
      <w:r w:rsidR="00B60230" w:rsidRPr="00A90957">
        <w:rPr>
          <w:rFonts w:asciiTheme="majorBidi" w:hAnsiTheme="majorBidi" w:cstheme="majorBidi"/>
          <w:sz w:val="24"/>
          <w:szCs w:val="24"/>
        </w:rPr>
        <w:t>.</w:t>
      </w:r>
    </w:p>
    <w:p w:rsidR="00B60230" w:rsidRPr="006B39AB" w:rsidRDefault="00B60230" w:rsidP="00AA1070">
      <w:pPr>
        <w:spacing w:after="0" w:line="360" w:lineRule="exact"/>
        <w:ind w:left="851"/>
        <w:jc w:val="both"/>
        <w:rPr>
          <w:rFonts w:asciiTheme="majorBidi" w:hAnsiTheme="majorBidi" w:cstheme="majorBidi"/>
          <w:sz w:val="24"/>
          <w:szCs w:val="24"/>
          <w:lang w:val="id-ID"/>
        </w:rPr>
      </w:pPr>
    </w:p>
    <w:p w:rsidR="004573D8" w:rsidRDefault="00B60230" w:rsidP="00AA1070">
      <w:pPr>
        <w:pStyle w:val="ListParagraph"/>
        <w:spacing w:after="0" w:line="360" w:lineRule="exact"/>
        <w:ind w:left="0" w:firstLine="709"/>
        <w:jc w:val="both"/>
        <w:rPr>
          <w:rFonts w:asciiTheme="majorBidi" w:hAnsiTheme="majorBidi" w:cstheme="majorBidi"/>
          <w:sz w:val="24"/>
          <w:szCs w:val="24"/>
        </w:rPr>
      </w:pPr>
      <w:r w:rsidRPr="0087757B">
        <w:rPr>
          <w:rFonts w:asciiTheme="majorBidi" w:hAnsiTheme="majorBidi" w:cstheme="majorBidi"/>
          <w:sz w:val="24"/>
          <w:szCs w:val="24"/>
          <w:lang w:val="id-ID"/>
        </w:rPr>
        <w:t xml:space="preserve">Dari berkembangnya berbagai ajaran ini maka diperlukan sebuah manajemen dakwah yang baik agar bisa meningkatkan kualitas masyarakat </w:t>
      </w:r>
      <w:r w:rsidRPr="0087757B">
        <w:rPr>
          <w:rFonts w:asciiTheme="majorBidi" w:hAnsiTheme="majorBidi" w:cstheme="majorBidi"/>
          <w:sz w:val="24"/>
          <w:szCs w:val="24"/>
          <w:lang w:val="id-ID"/>
        </w:rPr>
        <w:lastRenderedPageBreak/>
        <w:t xml:space="preserve">terhadap berbagai ajaran yang hendak disampaikan dan diterapkan sehingga bisa mewadahi pesan dalam dakwah kepada umatnya. Dimana keberadaan metode dakwah diperlukan dalam mengorganisasikan masyarakat didalam sebuah wadah yang dikelola secara baik dan teratur dalam  manajemen yang sesuai, sehingga bisa menjadi acuan yang benar-benar dianut oleh umat. </w:t>
      </w:r>
    </w:p>
    <w:p w:rsidR="004573D8" w:rsidRDefault="00B60230" w:rsidP="00AA1070">
      <w:pPr>
        <w:pStyle w:val="ListParagraph"/>
        <w:spacing w:after="0" w:line="360" w:lineRule="exact"/>
        <w:ind w:left="0" w:firstLine="709"/>
        <w:jc w:val="both"/>
        <w:rPr>
          <w:rFonts w:asciiTheme="majorBidi" w:hAnsiTheme="majorBidi" w:cstheme="majorBidi"/>
          <w:sz w:val="24"/>
          <w:szCs w:val="24"/>
        </w:rPr>
      </w:pPr>
      <w:r w:rsidRPr="00EA2F14">
        <w:rPr>
          <w:rFonts w:asciiTheme="majorBidi" w:hAnsiTheme="majorBidi" w:cstheme="majorBidi"/>
          <w:sz w:val="24"/>
          <w:szCs w:val="24"/>
        </w:rPr>
        <w:t xml:space="preserve">Agar menghasilkan hal seperti diatas, diperlukan proses manajemen yang baik dengan mengimplementasikan fungsi-fungsi manajemen, yaitu </w:t>
      </w:r>
      <w:r w:rsidRPr="00EA2F14">
        <w:rPr>
          <w:rFonts w:asciiTheme="majorBidi" w:hAnsiTheme="majorBidi" w:cstheme="majorBidi"/>
          <w:i/>
          <w:iCs/>
          <w:sz w:val="24"/>
          <w:szCs w:val="24"/>
        </w:rPr>
        <w:t xml:space="preserve">planning, organizing, actuating, </w:t>
      </w:r>
      <w:r w:rsidRPr="00EA2F14">
        <w:rPr>
          <w:rFonts w:asciiTheme="majorBidi" w:hAnsiTheme="majorBidi" w:cstheme="majorBidi"/>
          <w:sz w:val="24"/>
          <w:szCs w:val="24"/>
        </w:rPr>
        <w:t xml:space="preserve">dan </w:t>
      </w:r>
      <w:r w:rsidRPr="00EA2F14">
        <w:rPr>
          <w:rFonts w:asciiTheme="majorBidi" w:hAnsiTheme="majorBidi" w:cstheme="majorBidi"/>
          <w:i/>
          <w:iCs/>
          <w:sz w:val="24"/>
          <w:szCs w:val="24"/>
        </w:rPr>
        <w:t>controlling</w:t>
      </w:r>
      <w:r w:rsidRPr="00EA2F14">
        <w:rPr>
          <w:rFonts w:asciiTheme="majorBidi" w:hAnsiTheme="majorBidi" w:cstheme="majorBidi"/>
          <w:sz w:val="24"/>
          <w:szCs w:val="24"/>
        </w:rPr>
        <w:t xml:space="preserve"> yang baik. </w:t>
      </w:r>
      <w:proofErr w:type="gramStart"/>
      <w:r w:rsidRPr="00EA2F14">
        <w:rPr>
          <w:rFonts w:asciiTheme="majorBidi" w:hAnsiTheme="majorBidi" w:cstheme="majorBidi"/>
          <w:sz w:val="24"/>
          <w:szCs w:val="24"/>
        </w:rPr>
        <w:t xml:space="preserve">Dakwah secara terorganisir merupakan langkah yang tepat untuk dilakukan, apalagi </w:t>
      </w:r>
      <w:r w:rsidR="00A05BC8">
        <w:rPr>
          <w:rFonts w:asciiTheme="majorBidi" w:hAnsiTheme="majorBidi" w:cstheme="majorBidi"/>
          <w:sz w:val="24"/>
          <w:szCs w:val="24"/>
        </w:rPr>
        <w:t>objek</w:t>
      </w:r>
      <w:r w:rsidRPr="00EA2F14">
        <w:rPr>
          <w:rFonts w:asciiTheme="majorBidi" w:hAnsiTheme="majorBidi" w:cstheme="majorBidi"/>
          <w:sz w:val="24"/>
          <w:szCs w:val="24"/>
        </w:rPr>
        <w:t xml:space="preserve"> dakwah yang semakin beragam dan berbeda saat ini, dengan </w:t>
      </w:r>
      <w:r w:rsidR="00A05BC8">
        <w:rPr>
          <w:rFonts w:asciiTheme="majorBidi" w:hAnsiTheme="majorBidi" w:cstheme="majorBidi"/>
          <w:sz w:val="24"/>
          <w:szCs w:val="24"/>
        </w:rPr>
        <w:t>objek</w:t>
      </w:r>
      <w:r w:rsidRPr="00EA2F14">
        <w:rPr>
          <w:rFonts w:asciiTheme="majorBidi" w:hAnsiTheme="majorBidi" w:cstheme="majorBidi"/>
          <w:sz w:val="24"/>
          <w:szCs w:val="24"/>
        </w:rPr>
        <w:t xml:space="preserve"> dakwah yang semakin beragam, dengan permasalahan yang semakin beragam pula.</w:t>
      </w:r>
      <w:proofErr w:type="gramEnd"/>
      <w:r w:rsidRPr="00EA2F14">
        <w:rPr>
          <w:rFonts w:asciiTheme="majorBidi" w:hAnsiTheme="majorBidi" w:cstheme="majorBidi"/>
          <w:sz w:val="24"/>
          <w:szCs w:val="24"/>
        </w:rPr>
        <w:t xml:space="preserve"> Penyelenggaraan dakwah </w:t>
      </w:r>
      <w:proofErr w:type="gramStart"/>
      <w:r w:rsidRPr="00EA2F14">
        <w:rPr>
          <w:rFonts w:asciiTheme="majorBidi" w:hAnsiTheme="majorBidi" w:cstheme="majorBidi"/>
          <w:sz w:val="24"/>
          <w:szCs w:val="24"/>
        </w:rPr>
        <w:t>akan</w:t>
      </w:r>
      <w:proofErr w:type="gramEnd"/>
      <w:r w:rsidRPr="00EA2F14">
        <w:rPr>
          <w:rFonts w:asciiTheme="majorBidi" w:hAnsiTheme="majorBidi" w:cstheme="majorBidi"/>
          <w:sz w:val="24"/>
          <w:szCs w:val="24"/>
        </w:rPr>
        <w:t xml:space="preserve"> berjalan secara efektif apabila terlebih dulu dilakukan identifikasi dan antisipasi masalah-masalah yang akan dihadapi.</w:t>
      </w:r>
    </w:p>
    <w:p w:rsidR="004573D8"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Dalam </w:t>
      </w:r>
      <w:r w:rsidRPr="00EA2F14">
        <w:rPr>
          <w:rFonts w:asciiTheme="majorBidi" w:hAnsiTheme="majorBidi" w:cstheme="majorBidi"/>
          <w:sz w:val="24"/>
          <w:szCs w:val="24"/>
        </w:rPr>
        <w:t xml:space="preserve">hal ini Pondok Pesantren Khairussunan Nahdlatul Wathan menerapkan manajemen dakwah melalui </w:t>
      </w:r>
      <w:r w:rsidRPr="00EA2F14">
        <w:rPr>
          <w:rFonts w:asciiTheme="majorBidi" w:hAnsiTheme="majorBidi" w:cstheme="majorBidi"/>
          <w:sz w:val="24"/>
          <w:szCs w:val="24"/>
          <w:lang w:val="id-ID"/>
        </w:rPr>
        <w:t xml:space="preserve">lembaga </w:t>
      </w:r>
      <w:r w:rsidRPr="00EA2F14">
        <w:rPr>
          <w:rFonts w:asciiTheme="majorBidi" w:hAnsiTheme="majorBidi" w:cstheme="majorBidi"/>
          <w:sz w:val="24"/>
          <w:szCs w:val="24"/>
        </w:rPr>
        <w:t>Pondok Pesantren yang dibuat sebagai sarana untuk memberikan pengajaran yang mendalam terhadap ajaran Islam kepada para santri yang mengikutinya.</w:t>
      </w:r>
      <w:proofErr w:type="gramEnd"/>
      <w:r>
        <w:rPr>
          <w:rFonts w:asciiTheme="majorBidi" w:hAnsiTheme="majorBidi" w:cstheme="majorBidi"/>
          <w:sz w:val="24"/>
          <w:szCs w:val="24"/>
          <w:lang w:val="id-ID"/>
        </w:rPr>
        <w:t xml:space="preserve"> </w:t>
      </w:r>
      <w:r w:rsidRPr="006B39AB">
        <w:rPr>
          <w:rFonts w:asciiTheme="majorBidi" w:hAnsiTheme="majorBidi" w:cstheme="majorBidi"/>
          <w:sz w:val="24"/>
          <w:szCs w:val="24"/>
          <w:lang w:val="id-ID"/>
        </w:rPr>
        <w:t>Sehingga sedikit atau banyak tentunya dalam melaksanakan kegiatannya di dalam Pondok Pesantren ini memerlukan penerapan yang sesuai mengenai teori fungsi-fungsi manajemen dalam manajemen dakwah agar maksud dan tujuan yang diinginkan bisa tercapai.</w:t>
      </w:r>
    </w:p>
    <w:p w:rsidR="004573D8"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Sehubungan dengan hal yang di atas pondok pesantren Khairussunan Nahdlatul Wathan masih perlu banyak memperbaiki sistem manajemen baik perecanaan, pengorganisasian, pelaksanaan dan pengawasannya di karenakan masih belum berjalannya sistem manajemen itu sendiri dan  agar tercapai suatu tujuan yang mendapatkan hasil  maksimal.</w:t>
      </w:r>
    </w:p>
    <w:p w:rsidR="004573D8"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sidRPr="00EA2F14">
        <w:rPr>
          <w:rFonts w:asciiTheme="majorBidi" w:hAnsiTheme="majorBidi" w:cstheme="majorBidi"/>
          <w:sz w:val="24"/>
          <w:szCs w:val="24"/>
        </w:rPr>
        <w:t>Adanya Pondok Pesantren Khairussunan Nahdlatul Wathan di tengah-tengah masyarakat</w:t>
      </w:r>
      <w:r>
        <w:rPr>
          <w:rFonts w:asciiTheme="majorBidi" w:hAnsiTheme="majorBidi" w:cstheme="majorBidi"/>
          <w:sz w:val="24"/>
          <w:szCs w:val="24"/>
          <w:lang w:val="id-ID"/>
        </w:rPr>
        <w:t xml:space="preserve"> </w:t>
      </w:r>
      <w:r>
        <w:rPr>
          <w:rFonts w:asciiTheme="majorBidi" w:hAnsiTheme="majorBidi" w:cstheme="majorBidi"/>
          <w:sz w:val="24"/>
          <w:szCs w:val="24"/>
        </w:rPr>
        <w:t>di Kecamatan Rarowatu Utara Kabupaten Bombana</w:t>
      </w:r>
      <w:r w:rsidRPr="00EA2F14">
        <w:rPr>
          <w:rFonts w:asciiTheme="majorBidi" w:hAnsiTheme="majorBidi" w:cstheme="majorBidi"/>
          <w:sz w:val="24"/>
          <w:szCs w:val="24"/>
        </w:rPr>
        <w:t xml:space="preserve"> bertujuan untuk menambah ilmu dan keyakinan agama</w:t>
      </w:r>
      <w:r>
        <w:rPr>
          <w:rFonts w:asciiTheme="majorBidi" w:hAnsiTheme="majorBidi" w:cstheme="majorBidi"/>
          <w:sz w:val="24"/>
          <w:szCs w:val="24"/>
        </w:rPr>
        <w:t>.</w:t>
      </w:r>
      <w:proofErr w:type="gramEnd"/>
      <w:r w:rsidRPr="00EA2F14">
        <w:rPr>
          <w:rFonts w:asciiTheme="majorBidi" w:hAnsiTheme="majorBidi" w:cstheme="majorBidi"/>
          <w:sz w:val="24"/>
          <w:szCs w:val="24"/>
        </w:rPr>
        <w:t xml:space="preserve"> Pondok Pesantren Khairussunan Nahdlatul Wathan juga bertujuan untuk membina dan mengembangkan kehidupan beragama dalam rangka membentuk santri yang bertaqwa kepada Allah SWT, </w:t>
      </w:r>
      <w:r w:rsidRPr="00EA2F14">
        <w:rPr>
          <w:rFonts w:asciiTheme="majorBidi" w:hAnsiTheme="majorBidi" w:cstheme="majorBidi"/>
          <w:sz w:val="24"/>
          <w:szCs w:val="24"/>
          <w:lang w:val="id-ID"/>
        </w:rPr>
        <w:t xml:space="preserve">serta </w:t>
      </w:r>
      <w:r w:rsidRPr="00EA2F14">
        <w:rPr>
          <w:rFonts w:asciiTheme="majorBidi" w:hAnsiTheme="majorBidi" w:cstheme="majorBidi"/>
          <w:sz w:val="24"/>
          <w:szCs w:val="24"/>
        </w:rPr>
        <w:t>men</w:t>
      </w:r>
      <w:r>
        <w:rPr>
          <w:rFonts w:asciiTheme="majorBidi" w:hAnsiTheme="majorBidi" w:cstheme="majorBidi"/>
          <w:sz w:val="24"/>
          <w:szCs w:val="24"/>
        </w:rPr>
        <w:t xml:space="preserve">jadi </w:t>
      </w:r>
      <w:proofErr w:type="gramStart"/>
      <w:r>
        <w:rPr>
          <w:rFonts w:asciiTheme="majorBidi" w:hAnsiTheme="majorBidi" w:cstheme="majorBidi"/>
          <w:sz w:val="24"/>
          <w:szCs w:val="24"/>
        </w:rPr>
        <w:t>taman</w:t>
      </w:r>
      <w:proofErr w:type="gramEnd"/>
      <w:r>
        <w:rPr>
          <w:rFonts w:asciiTheme="majorBidi" w:hAnsiTheme="majorBidi" w:cstheme="majorBidi"/>
          <w:sz w:val="24"/>
          <w:szCs w:val="24"/>
        </w:rPr>
        <w:t xml:space="preserve"> rohani, </w:t>
      </w:r>
      <w:r w:rsidRPr="00EA2F14">
        <w:rPr>
          <w:rFonts w:asciiTheme="majorBidi" w:hAnsiTheme="majorBidi" w:cstheme="majorBidi"/>
          <w:sz w:val="24"/>
          <w:szCs w:val="24"/>
        </w:rPr>
        <w:t xml:space="preserve">ajang silaturrahmi antara sesama muslim, dan menyampaikan gagasan-gagasan yang bermanfaat bagi pembangunan umat beragama nusa dan bangsa. </w:t>
      </w:r>
    </w:p>
    <w:p w:rsidR="004573D8"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Dengan adanya perencanaan, pengorganisasian, pengarahan, </w:t>
      </w:r>
      <w:r w:rsidRPr="00EA2F14">
        <w:rPr>
          <w:rFonts w:asciiTheme="majorBidi" w:hAnsiTheme="majorBidi" w:cstheme="majorBidi"/>
          <w:sz w:val="24"/>
          <w:szCs w:val="24"/>
        </w:rPr>
        <w:t>dan pengendalian yang diterapkan, maka dibutuhkan sebuah sistem kepemimpinan yang bisa menunjang jalannya organisasi atau lembaga</w:t>
      </w:r>
      <w:r w:rsidRPr="00EA2F14">
        <w:rPr>
          <w:rFonts w:asciiTheme="majorBidi" w:hAnsiTheme="majorBidi" w:cstheme="majorBidi"/>
          <w:sz w:val="24"/>
          <w:szCs w:val="24"/>
          <w:lang w:val="id-ID"/>
        </w:rPr>
        <w:t xml:space="preserve"> tersebut</w:t>
      </w:r>
      <w:r w:rsidRPr="00EA2F14">
        <w:rPr>
          <w:rFonts w:asciiTheme="majorBidi" w:hAnsiTheme="majorBidi" w:cstheme="majorBidi"/>
          <w:sz w:val="24"/>
          <w:szCs w:val="24"/>
        </w:rPr>
        <w:t xml:space="preserve"> dalam hal ini yang bergerak pada bidang dakwah serta segala aktivitas yang terdapat di</w:t>
      </w:r>
      <w:r w:rsidR="00A05BC8">
        <w:rPr>
          <w:rFonts w:asciiTheme="majorBidi" w:hAnsiTheme="majorBidi" w:cstheme="majorBidi"/>
          <w:sz w:val="24"/>
          <w:szCs w:val="24"/>
        </w:rPr>
        <w:t xml:space="preserve"> </w:t>
      </w:r>
      <w:r w:rsidRPr="00EA2F14">
        <w:rPr>
          <w:rFonts w:asciiTheme="majorBidi" w:hAnsiTheme="majorBidi" w:cstheme="majorBidi"/>
          <w:sz w:val="24"/>
          <w:szCs w:val="24"/>
        </w:rPr>
        <w:t>dalamnya sepert</w:t>
      </w:r>
      <w:r w:rsidRPr="00EA2F14">
        <w:rPr>
          <w:rFonts w:asciiTheme="majorBidi" w:hAnsiTheme="majorBidi" w:cstheme="majorBidi"/>
          <w:sz w:val="24"/>
          <w:szCs w:val="24"/>
          <w:lang w:val="id-ID"/>
        </w:rPr>
        <w:t>i</w:t>
      </w:r>
      <w:r w:rsidRPr="00EA2F14">
        <w:rPr>
          <w:rFonts w:asciiTheme="majorBidi" w:hAnsiTheme="majorBidi" w:cstheme="majorBidi"/>
          <w:sz w:val="24"/>
          <w:szCs w:val="24"/>
        </w:rPr>
        <w:t xml:space="preserve"> proses pembelajaran serta pembinaan para santri pada norma keagamaan di dalam Pondok Pesantren ini. </w:t>
      </w:r>
      <w:proofErr w:type="gramStart"/>
      <w:r w:rsidRPr="00EA2F14">
        <w:rPr>
          <w:rFonts w:asciiTheme="majorBidi" w:hAnsiTheme="majorBidi" w:cstheme="majorBidi"/>
          <w:sz w:val="24"/>
          <w:szCs w:val="24"/>
        </w:rPr>
        <w:t>Hal ini berfungsi agar terjadi hubungan yang baik antara pemimpin dan pengikutnya agar pesan dan ajaran dakwah bisa berjalan dengan baik.</w:t>
      </w:r>
      <w:proofErr w:type="gramEnd"/>
    </w:p>
    <w:p w:rsidR="00B60230" w:rsidRPr="0077650D" w:rsidRDefault="00B60230" w:rsidP="00AA1070">
      <w:pPr>
        <w:pStyle w:val="ListParagraph"/>
        <w:spacing w:after="0" w:line="360" w:lineRule="exact"/>
        <w:ind w:left="0" w:firstLine="709"/>
        <w:jc w:val="both"/>
        <w:rPr>
          <w:rFonts w:asciiTheme="majorBidi" w:hAnsiTheme="majorBidi" w:cstheme="majorBidi"/>
          <w:sz w:val="24"/>
          <w:szCs w:val="24"/>
        </w:rPr>
      </w:pPr>
      <w:r w:rsidRPr="00EA2F14">
        <w:rPr>
          <w:rFonts w:asciiTheme="majorBidi" w:hAnsiTheme="majorBidi" w:cstheme="majorBidi"/>
          <w:sz w:val="24"/>
          <w:szCs w:val="24"/>
        </w:rPr>
        <w:t>Hubungan antara pem</w:t>
      </w:r>
      <w:r w:rsidRPr="0077650D">
        <w:rPr>
          <w:rFonts w:asciiTheme="majorBidi" w:hAnsiTheme="majorBidi" w:cstheme="majorBidi"/>
          <w:sz w:val="24"/>
          <w:szCs w:val="24"/>
        </w:rPr>
        <w:t xml:space="preserve">impin dan yang dipimpin </w:t>
      </w:r>
      <w:proofErr w:type="gramStart"/>
      <w:r w:rsidRPr="0077650D">
        <w:rPr>
          <w:rFonts w:asciiTheme="majorBidi" w:hAnsiTheme="majorBidi" w:cstheme="majorBidi"/>
          <w:sz w:val="24"/>
          <w:szCs w:val="24"/>
        </w:rPr>
        <w:t>akan</w:t>
      </w:r>
      <w:proofErr w:type="gramEnd"/>
      <w:r w:rsidRPr="0077650D">
        <w:rPr>
          <w:rFonts w:asciiTheme="majorBidi" w:hAnsiTheme="majorBidi" w:cstheme="majorBidi"/>
          <w:sz w:val="24"/>
          <w:szCs w:val="24"/>
        </w:rPr>
        <w:t xml:space="preserve"> terjalin dengan baik bila masing-masing menyadari apa yang telah menjadi tanggung jawab masing-masing, dan apa yang telah mereka butuhkan dari masing-masing pihak. Dan </w:t>
      </w:r>
      <w:r w:rsidRPr="0077650D">
        <w:rPr>
          <w:rFonts w:asciiTheme="majorBidi" w:hAnsiTheme="majorBidi" w:cstheme="majorBidi"/>
          <w:sz w:val="24"/>
          <w:szCs w:val="24"/>
          <w:lang w:val="id-ID"/>
        </w:rPr>
        <w:t xml:space="preserve">sebaliknya </w:t>
      </w:r>
      <w:r w:rsidRPr="0077650D">
        <w:rPr>
          <w:rFonts w:asciiTheme="majorBidi" w:hAnsiTheme="majorBidi" w:cstheme="majorBidi"/>
          <w:sz w:val="24"/>
          <w:szCs w:val="24"/>
        </w:rPr>
        <w:t xml:space="preserve">hubungan ini </w:t>
      </w:r>
      <w:proofErr w:type="gramStart"/>
      <w:r w:rsidRPr="0077650D">
        <w:rPr>
          <w:rFonts w:asciiTheme="majorBidi" w:hAnsiTheme="majorBidi" w:cstheme="majorBidi"/>
          <w:sz w:val="24"/>
          <w:szCs w:val="24"/>
        </w:rPr>
        <w:t>akan</w:t>
      </w:r>
      <w:proofErr w:type="gramEnd"/>
      <w:r w:rsidRPr="0077650D">
        <w:rPr>
          <w:rFonts w:asciiTheme="majorBidi" w:hAnsiTheme="majorBidi" w:cstheme="majorBidi"/>
          <w:sz w:val="24"/>
          <w:szCs w:val="24"/>
        </w:rPr>
        <w:t xml:space="preserve"> menjadi pincang apabila salah satu pihak merasa tidak mendapatkan apa yang diharapkan</w:t>
      </w:r>
      <w:r w:rsidR="00B97ADD" w:rsidRPr="0077650D">
        <w:rPr>
          <w:rFonts w:asciiTheme="majorBidi" w:hAnsiTheme="majorBidi" w:cstheme="majorBidi"/>
          <w:sz w:val="24"/>
          <w:szCs w:val="24"/>
        </w:rPr>
        <w:t xml:space="preserve"> (</w:t>
      </w:r>
      <w:r w:rsidR="00B97ADD" w:rsidRPr="0077650D">
        <w:rPr>
          <w:rFonts w:ascii="Times New Roman" w:hAnsi="Times New Roman" w:cs="Times New Roman"/>
          <w:sz w:val="24"/>
          <w:szCs w:val="24"/>
        </w:rPr>
        <w:t>A.W. Widjaja, 1986)</w:t>
      </w:r>
      <w:r w:rsidRPr="0077650D">
        <w:rPr>
          <w:rFonts w:asciiTheme="majorBidi" w:hAnsiTheme="majorBidi" w:cstheme="majorBidi"/>
          <w:sz w:val="24"/>
          <w:szCs w:val="24"/>
        </w:rPr>
        <w:t xml:space="preserve">. Hubungan menjadi baik </w:t>
      </w:r>
      <w:proofErr w:type="gramStart"/>
      <w:r w:rsidRPr="0077650D">
        <w:rPr>
          <w:rFonts w:asciiTheme="majorBidi" w:hAnsiTheme="majorBidi" w:cstheme="majorBidi"/>
          <w:sz w:val="24"/>
          <w:szCs w:val="24"/>
        </w:rPr>
        <w:t>akan</w:t>
      </w:r>
      <w:proofErr w:type="gramEnd"/>
      <w:r w:rsidRPr="0077650D">
        <w:rPr>
          <w:rFonts w:asciiTheme="majorBidi" w:hAnsiTheme="majorBidi" w:cstheme="majorBidi"/>
          <w:sz w:val="24"/>
          <w:szCs w:val="24"/>
        </w:rPr>
        <w:t xml:space="preserve"> terjalin antara pemimpin dan bawahan, apabila mereka saling membantu untuk mengembangkan diri masing-masing, sambil tetap mempertahankan batas-batas dan identitas dirinya dengan cara yang terbuka dan saling menerima dan tidak saling menutup diri.</w:t>
      </w:r>
    </w:p>
    <w:p w:rsidR="00B60230" w:rsidRPr="0077650D" w:rsidRDefault="00B60230" w:rsidP="00AA1070">
      <w:pPr>
        <w:spacing w:after="0" w:line="360" w:lineRule="exact"/>
        <w:jc w:val="both"/>
        <w:rPr>
          <w:rFonts w:asciiTheme="majorBidi" w:hAnsiTheme="majorBidi" w:cstheme="majorBidi"/>
          <w:sz w:val="24"/>
          <w:szCs w:val="24"/>
        </w:rPr>
      </w:pPr>
    </w:p>
    <w:p w:rsidR="00B60230" w:rsidRPr="0077650D" w:rsidRDefault="00B60230" w:rsidP="00AA1070">
      <w:pPr>
        <w:spacing w:after="0" w:line="360" w:lineRule="exact"/>
        <w:jc w:val="both"/>
        <w:rPr>
          <w:rFonts w:asciiTheme="majorBidi" w:hAnsiTheme="majorBidi" w:cstheme="majorBidi"/>
          <w:b/>
          <w:sz w:val="24"/>
          <w:szCs w:val="24"/>
        </w:rPr>
      </w:pPr>
      <w:r w:rsidRPr="0077650D">
        <w:rPr>
          <w:rFonts w:asciiTheme="majorBidi" w:hAnsiTheme="majorBidi" w:cstheme="majorBidi"/>
          <w:b/>
          <w:sz w:val="24"/>
          <w:szCs w:val="24"/>
        </w:rPr>
        <w:t>B. Metode Penelitian</w:t>
      </w:r>
    </w:p>
    <w:p w:rsidR="0087049F" w:rsidRPr="0077650D" w:rsidRDefault="004573D8" w:rsidP="00AA1070">
      <w:pPr>
        <w:pStyle w:val="Default"/>
        <w:spacing w:line="360" w:lineRule="exact"/>
        <w:ind w:firstLine="709"/>
        <w:jc w:val="both"/>
        <w:rPr>
          <w:rFonts w:asciiTheme="majorBidi" w:hAnsiTheme="majorBidi" w:cstheme="majorBidi"/>
          <w:color w:val="auto"/>
        </w:rPr>
      </w:pPr>
      <w:proofErr w:type="gramStart"/>
      <w:r w:rsidRPr="0077650D">
        <w:rPr>
          <w:rFonts w:asciiTheme="majorBidi" w:hAnsiTheme="majorBidi" w:cstheme="majorBidi"/>
        </w:rPr>
        <w:t>Jenis penelitian</w:t>
      </w:r>
      <w:r w:rsidRPr="0077650D">
        <w:rPr>
          <w:rFonts w:asciiTheme="majorBidi" w:hAnsiTheme="majorBidi" w:cstheme="majorBidi"/>
          <w:lang w:val="id-ID"/>
        </w:rPr>
        <w:t xml:space="preserve"> ini adalah </w:t>
      </w:r>
      <w:r w:rsidRPr="0077650D">
        <w:rPr>
          <w:rFonts w:asciiTheme="majorBidi" w:hAnsiTheme="majorBidi" w:cstheme="majorBidi"/>
        </w:rPr>
        <w:t>kualitatif deskriptif</w:t>
      </w:r>
      <w:r w:rsidRPr="0077650D">
        <w:rPr>
          <w:rFonts w:asciiTheme="majorBidi" w:hAnsiTheme="majorBidi" w:cstheme="majorBidi"/>
          <w:lang w:val="id-ID"/>
        </w:rPr>
        <w:t xml:space="preserve"> yang mendiskripsikan keadaan </w:t>
      </w:r>
      <w:r w:rsidR="00A05BC8">
        <w:rPr>
          <w:rFonts w:asciiTheme="majorBidi" w:hAnsiTheme="majorBidi" w:cstheme="majorBidi"/>
          <w:lang w:val="id-ID"/>
        </w:rPr>
        <w:t>objek</w:t>
      </w:r>
      <w:r w:rsidRPr="0077650D">
        <w:rPr>
          <w:rFonts w:asciiTheme="majorBidi" w:hAnsiTheme="majorBidi" w:cstheme="majorBidi"/>
          <w:lang w:val="id-ID"/>
        </w:rPr>
        <w:t xml:space="preserve"> penelitian pada saat sekarang berdasarkan fakta dan data yang tampak atau sebagaimana adanya.</w:t>
      </w:r>
      <w:proofErr w:type="gramEnd"/>
      <w:r w:rsidRPr="0077650D">
        <w:rPr>
          <w:rFonts w:asciiTheme="majorBidi" w:hAnsiTheme="majorBidi" w:cstheme="majorBidi"/>
          <w:color w:val="auto"/>
        </w:rPr>
        <w:t xml:space="preserve"> </w:t>
      </w:r>
      <w:proofErr w:type="gramStart"/>
      <w:r w:rsidRPr="0077650D">
        <w:rPr>
          <w:rFonts w:asciiTheme="majorBidi" w:hAnsiTheme="majorBidi" w:cstheme="majorBidi"/>
          <w:color w:val="auto"/>
        </w:rPr>
        <w:t>Data dikumpulkan dengan menggunakan pengamatan (observasi</w:t>
      </w:r>
      <w:r w:rsidRPr="0077650D">
        <w:rPr>
          <w:rFonts w:asciiTheme="majorBidi" w:hAnsiTheme="majorBidi" w:cstheme="majorBidi"/>
          <w:bCs/>
          <w:color w:val="auto"/>
        </w:rPr>
        <w:t>)</w:t>
      </w:r>
      <w:r w:rsidRPr="0077650D">
        <w:rPr>
          <w:rFonts w:asciiTheme="majorBidi" w:hAnsiTheme="majorBidi" w:cstheme="majorBidi"/>
          <w:color w:val="auto"/>
        </w:rPr>
        <w:t>, dan wawancara dengan sistematik</w:t>
      </w:r>
      <w:r w:rsidR="00AF1803" w:rsidRPr="0077650D">
        <w:rPr>
          <w:rFonts w:asciiTheme="majorBidi" w:hAnsiTheme="majorBidi" w:cstheme="majorBidi"/>
          <w:color w:val="auto"/>
        </w:rPr>
        <w:t xml:space="preserve"> (Sutrisno Hadi, 2000)</w:t>
      </w:r>
      <w:r w:rsidRPr="0077650D">
        <w:rPr>
          <w:rFonts w:asciiTheme="majorBidi" w:hAnsiTheme="majorBidi" w:cstheme="majorBidi"/>
          <w:color w:val="auto"/>
        </w:rPr>
        <w:t xml:space="preserve"> dengan pengasuh, santri dan pengurus pesantren.</w:t>
      </w:r>
      <w:proofErr w:type="gramEnd"/>
      <w:r w:rsidRPr="0077650D">
        <w:rPr>
          <w:rFonts w:asciiTheme="majorBidi" w:hAnsiTheme="majorBidi" w:cstheme="majorBidi"/>
          <w:color w:val="auto"/>
        </w:rPr>
        <w:t xml:space="preserve"> Selain itu, juga digunakan</w:t>
      </w:r>
      <w:r w:rsidRPr="0077650D">
        <w:rPr>
          <w:rFonts w:asciiTheme="majorBidi" w:hAnsiTheme="majorBidi" w:cstheme="majorBidi"/>
          <w:b/>
          <w:bCs/>
          <w:color w:val="auto"/>
        </w:rPr>
        <w:t xml:space="preserve"> </w:t>
      </w:r>
      <w:r w:rsidRPr="0077650D">
        <w:rPr>
          <w:rFonts w:asciiTheme="majorBidi" w:hAnsiTheme="majorBidi" w:cstheme="majorBidi"/>
          <w:bCs/>
          <w:color w:val="auto"/>
        </w:rPr>
        <w:t>studi d</w:t>
      </w:r>
      <w:r w:rsidRPr="0077650D">
        <w:rPr>
          <w:rFonts w:asciiTheme="majorBidi" w:hAnsiTheme="majorBidi" w:cstheme="majorBidi"/>
          <w:color w:val="auto"/>
        </w:rPr>
        <w:t>okumen, yaitu</w:t>
      </w:r>
      <w:r w:rsidR="0087049F" w:rsidRPr="0077650D">
        <w:rPr>
          <w:rFonts w:asciiTheme="majorBidi" w:hAnsiTheme="majorBidi" w:cstheme="majorBidi"/>
          <w:color w:val="auto"/>
          <w:lang w:val="id-ID"/>
        </w:rPr>
        <w:t xml:space="preserve"> mengacu kepada material (bahan</w:t>
      </w:r>
      <w:r w:rsidRPr="0077650D">
        <w:rPr>
          <w:rFonts w:asciiTheme="majorBidi" w:hAnsiTheme="majorBidi" w:cstheme="majorBidi"/>
          <w:color w:val="auto"/>
          <w:lang w:val="id-ID"/>
        </w:rPr>
        <w:t>) yang digunakan</w:t>
      </w:r>
      <w:r w:rsidRPr="0077650D">
        <w:rPr>
          <w:rFonts w:asciiTheme="majorBidi" w:hAnsiTheme="majorBidi" w:cstheme="majorBidi"/>
          <w:color w:val="auto"/>
        </w:rPr>
        <w:t xml:space="preserve"> </w:t>
      </w:r>
      <w:r w:rsidRPr="0077650D">
        <w:rPr>
          <w:rFonts w:asciiTheme="majorBidi" w:hAnsiTheme="majorBidi" w:cstheme="majorBidi"/>
          <w:color w:val="auto"/>
          <w:lang w:val="id-ID"/>
        </w:rPr>
        <w:t xml:space="preserve">sebagai bahan imformasi tentang data-data </w:t>
      </w:r>
      <w:proofErr w:type="gramStart"/>
      <w:r w:rsidRPr="0077650D">
        <w:rPr>
          <w:rFonts w:asciiTheme="majorBidi" w:hAnsiTheme="majorBidi" w:cstheme="majorBidi"/>
          <w:color w:val="auto"/>
          <w:lang w:val="id-ID"/>
        </w:rPr>
        <w:t>yang  berhubungan</w:t>
      </w:r>
      <w:proofErr w:type="gramEnd"/>
      <w:r>
        <w:rPr>
          <w:rFonts w:asciiTheme="majorBidi" w:hAnsiTheme="majorBidi" w:cstheme="majorBidi"/>
          <w:color w:val="auto"/>
          <w:lang w:val="id-ID"/>
        </w:rPr>
        <w:t xml:space="preserve"> dengan dakwah di Pondok</w:t>
      </w:r>
      <w:r w:rsidRPr="0077650D">
        <w:rPr>
          <w:rFonts w:asciiTheme="majorBidi" w:hAnsiTheme="majorBidi" w:cstheme="majorBidi"/>
          <w:color w:val="auto"/>
          <w:lang w:val="id-ID"/>
        </w:rPr>
        <w:t xml:space="preserve"> Pesantren </w:t>
      </w:r>
      <w:r w:rsidRPr="0077650D">
        <w:rPr>
          <w:rFonts w:asciiTheme="majorBidi" w:hAnsiTheme="majorBidi" w:cstheme="majorBidi"/>
          <w:color w:val="auto"/>
        </w:rPr>
        <w:t>Khairussunan Nahdlatul Wathan</w:t>
      </w:r>
      <w:r w:rsidRPr="0077650D">
        <w:rPr>
          <w:rFonts w:asciiTheme="majorBidi" w:hAnsiTheme="majorBidi" w:cstheme="majorBidi"/>
          <w:color w:val="auto"/>
          <w:lang w:val="id-ID"/>
        </w:rPr>
        <w:t>. Seperti foto atau rekaman.</w:t>
      </w:r>
    </w:p>
    <w:p w:rsidR="004573D8" w:rsidRPr="0077650D" w:rsidRDefault="004573D8" w:rsidP="00AA1070">
      <w:pPr>
        <w:pStyle w:val="Default"/>
        <w:spacing w:line="360" w:lineRule="exact"/>
        <w:ind w:firstLine="709"/>
        <w:jc w:val="both"/>
        <w:rPr>
          <w:rFonts w:asciiTheme="majorBidi" w:hAnsiTheme="majorBidi" w:cstheme="majorBidi"/>
          <w:color w:val="auto"/>
        </w:rPr>
      </w:pPr>
      <w:r w:rsidRPr="0077650D">
        <w:rPr>
          <w:rFonts w:asciiTheme="majorBidi" w:hAnsiTheme="majorBidi" w:cstheme="majorBidi"/>
          <w:color w:val="auto"/>
        </w:rPr>
        <w:t xml:space="preserve">Proses pengolahan data dalam penelitian ini mengacu pada teori Miles dan Huberman, sebagaimana yang dikutip oleh Sugiyono, bahwa proses pengolahan data melalui tiga tahap yaitu reduksi data, penyajian data, dan verifikasi dataatau penarikan kesimpulan. </w:t>
      </w:r>
      <w:proofErr w:type="gramStart"/>
      <w:r w:rsidRPr="0077650D">
        <w:rPr>
          <w:rFonts w:asciiTheme="majorBidi" w:hAnsiTheme="majorBidi" w:cstheme="majorBidi"/>
          <w:color w:val="auto"/>
        </w:rPr>
        <w:t>Data yang dikumpulkan kemudian diolah dan dianalisis dengan langkah</w:t>
      </w:r>
      <w:r w:rsidR="0087049F" w:rsidRPr="0077650D">
        <w:rPr>
          <w:rFonts w:asciiTheme="majorBidi" w:hAnsiTheme="majorBidi" w:cstheme="majorBidi"/>
          <w:color w:val="auto"/>
        </w:rPr>
        <w:t xml:space="preserve"> reduksi data, memilah data yang relevan dengan masalah, kemudian disajikan dengan disertai interpretasi dan verifikasi</w:t>
      </w:r>
      <w:r w:rsidR="00B97ADD" w:rsidRPr="0077650D">
        <w:rPr>
          <w:rFonts w:asciiTheme="majorBidi" w:hAnsiTheme="majorBidi" w:cstheme="majorBidi"/>
          <w:color w:val="auto"/>
        </w:rPr>
        <w:t xml:space="preserve"> </w:t>
      </w:r>
      <w:r w:rsidR="00B97ADD" w:rsidRPr="0077650D">
        <w:rPr>
          <w:rFonts w:asciiTheme="majorBidi" w:hAnsiTheme="majorBidi" w:cstheme="majorBidi"/>
          <w:color w:val="auto"/>
        </w:rPr>
        <w:lastRenderedPageBreak/>
        <w:t>(</w:t>
      </w:r>
      <w:r w:rsidR="00B97ADD" w:rsidRPr="0077650D">
        <w:rPr>
          <w:rFonts w:asciiTheme="majorBidi" w:hAnsiTheme="majorBidi" w:cstheme="majorBidi"/>
        </w:rPr>
        <w:t>Sutrisno Hadi, 2000)</w:t>
      </w:r>
      <w:r w:rsidR="0087049F" w:rsidRPr="0077650D">
        <w:rPr>
          <w:rFonts w:asciiTheme="majorBidi" w:hAnsiTheme="majorBidi" w:cstheme="majorBidi"/>
          <w:color w:val="auto"/>
        </w:rPr>
        <w:t>.</w:t>
      </w:r>
      <w:proofErr w:type="gramEnd"/>
      <w:r w:rsidR="0087049F" w:rsidRPr="0077650D">
        <w:rPr>
          <w:rFonts w:asciiTheme="majorBidi" w:hAnsiTheme="majorBidi" w:cstheme="majorBidi"/>
          <w:color w:val="auto"/>
        </w:rPr>
        <w:t xml:space="preserve"> Dalam menganalisis dan menarik kesimpulan, digunakan teknik </w:t>
      </w:r>
      <w:r w:rsidR="00A05BC8">
        <w:rPr>
          <w:rFonts w:asciiTheme="majorBidi" w:hAnsiTheme="majorBidi" w:cstheme="majorBidi"/>
          <w:color w:val="auto"/>
        </w:rPr>
        <w:t>berpikir</w:t>
      </w:r>
      <w:r w:rsidRPr="0077650D">
        <w:rPr>
          <w:rFonts w:asciiTheme="majorBidi" w:hAnsiTheme="majorBidi" w:cstheme="majorBidi"/>
          <w:color w:val="auto"/>
        </w:rPr>
        <w:t xml:space="preserve"> </w:t>
      </w:r>
      <w:r w:rsidR="0087049F" w:rsidRPr="0077650D">
        <w:rPr>
          <w:rFonts w:asciiTheme="majorBidi" w:hAnsiTheme="majorBidi" w:cstheme="majorBidi"/>
          <w:color w:val="auto"/>
        </w:rPr>
        <w:t xml:space="preserve">induktif, yakni penarikan kesimpulan yang berangkat dari fakta-fakta, peritiwa-peristiwa yang ditarik, generalisasi yang bersifat umum, </w:t>
      </w:r>
    </w:p>
    <w:p w:rsidR="0087049F" w:rsidRPr="0077650D" w:rsidRDefault="0087049F" w:rsidP="00AA1070">
      <w:pPr>
        <w:spacing w:after="0" w:line="360" w:lineRule="exact"/>
        <w:jc w:val="both"/>
        <w:rPr>
          <w:rFonts w:asciiTheme="majorBidi" w:hAnsiTheme="majorBidi" w:cstheme="majorBidi"/>
          <w:b/>
          <w:sz w:val="24"/>
          <w:szCs w:val="24"/>
        </w:rPr>
      </w:pPr>
    </w:p>
    <w:p w:rsidR="00B60230" w:rsidRPr="0077650D" w:rsidRDefault="00B60230" w:rsidP="00AA1070">
      <w:pPr>
        <w:spacing w:after="0" w:line="360" w:lineRule="exact"/>
        <w:jc w:val="both"/>
        <w:rPr>
          <w:rFonts w:asciiTheme="majorBidi" w:hAnsiTheme="majorBidi" w:cstheme="majorBidi"/>
          <w:b/>
          <w:sz w:val="24"/>
          <w:szCs w:val="24"/>
        </w:rPr>
      </w:pPr>
      <w:r w:rsidRPr="0077650D">
        <w:rPr>
          <w:rFonts w:asciiTheme="majorBidi" w:hAnsiTheme="majorBidi" w:cstheme="majorBidi"/>
          <w:b/>
          <w:sz w:val="24"/>
          <w:szCs w:val="24"/>
        </w:rPr>
        <w:t>C. Temuan dan Di</w:t>
      </w:r>
      <w:r w:rsidR="0077650D" w:rsidRPr="0077650D">
        <w:rPr>
          <w:rFonts w:asciiTheme="majorBidi" w:hAnsiTheme="majorBidi" w:cstheme="majorBidi"/>
          <w:b/>
          <w:sz w:val="24"/>
          <w:szCs w:val="24"/>
        </w:rPr>
        <w:t>s</w:t>
      </w:r>
      <w:r w:rsidRPr="0077650D">
        <w:rPr>
          <w:rFonts w:asciiTheme="majorBidi" w:hAnsiTheme="majorBidi" w:cstheme="majorBidi"/>
          <w:b/>
          <w:sz w:val="24"/>
          <w:szCs w:val="24"/>
        </w:rPr>
        <w:t>kusi</w:t>
      </w:r>
    </w:p>
    <w:p w:rsidR="0077650D" w:rsidRPr="0077650D" w:rsidRDefault="0077650D" w:rsidP="00AA1070">
      <w:pPr>
        <w:pStyle w:val="ListParagraph"/>
        <w:spacing w:after="0" w:line="360" w:lineRule="exact"/>
        <w:ind w:left="0" w:firstLine="709"/>
        <w:jc w:val="both"/>
        <w:rPr>
          <w:rFonts w:asciiTheme="majorBidi" w:hAnsiTheme="majorBidi" w:cstheme="majorBidi"/>
          <w:b/>
          <w:bCs/>
          <w:sz w:val="24"/>
          <w:szCs w:val="24"/>
          <w:lang w:val="id-ID"/>
        </w:rPr>
      </w:pPr>
      <w:r w:rsidRPr="0077650D">
        <w:rPr>
          <w:rFonts w:ascii="Times New Roman" w:eastAsia="Times New Roman" w:hAnsi="Times New Roman" w:cs="Times New Roman"/>
          <w:sz w:val="24"/>
          <w:szCs w:val="24"/>
        </w:rPr>
        <w:t>Pesantren berasal dari katsa santri dengan awalan</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pe</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dan ahiran</w:t>
      </w:r>
      <w:r w:rsidRPr="0077650D">
        <w:rPr>
          <w:rFonts w:ascii="Times New Roman" w:eastAsia="Times New Roman" w:hAnsi="Times New Roman" w:cs="Times New Roman"/>
          <w:sz w:val="24"/>
          <w:szCs w:val="24"/>
          <w:lang w:val="id-ID"/>
        </w:rPr>
        <w:t xml:space="preserve"> </w:t>
      </w:r>
      <w:proofErr w:type="gramStart"/>
      <w:r w:rsidRPr="0077650D">
        <w:rPr>
          <w:rFonts w:ascii="Times New Roman" w:eastAsia="Times New Roman" w:hAnsi="Times New Roman" w:cs="Times New Roman"/>
          <w:sz w:val="24"/>
          <w:szCs w:val="24"/>
        </w:rPr>
        <w:t>an</w:t>
      </w:r>
      <w:proofErr w:type="gramEnd"/>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bererarti tempat tinggal para santri (</w:t>
      </w:r>
      <w:r w:rsidRPr="0077650D">
        <w:rPr>
          <w:rFonts w:asciiTheme="majorBidi" w:eastAsia="Times New Roman" w:hAnsiTheme="majorBidi" w:cstheme="majorBidi"/>
          <w:sz w:val="24"/>
          <w:szCs w:val="24"/>
        </w:rPr>
        <w:t>Hasyim Munip, 1992)</w:t>
      </w:r>
      <w:r w:rsidRPr="0077650D">
        <w:rPr>
          <w:rFonts w:ascii="Times New Roman" w:eastAsia="Times New Roman" w:hAnsi="Times New Roman" w:cs="Times New Roman"/>
          <w:sz w:val="24"/>
          <w:szCs w:val="24"/>
        </w:rPr>
        <w:t>.</w:t>
      </w:r>
      <w:r w:rsidRPr="0077650D">
        <w:rPr>
          <w:rFonts w:ascii="Times New Roman" w:eastAsia="Times New Roman" w:hAnsi="Times New Roman" w:cs="Times New Roman"/>
          <w:sz w:val="24"/>
          <w:szCs w:val="24"/>
          <w:lang w:val="id-ID"/>
        </w:rPr>
        <w:t xml:space="preserve"> </w:t>
      </w:r>
      <w:proofErr w:type="gramStart"/>
      <w:r w:rsidRPr="0077650D">
        <w:rPr>
          <w:rFonts w:ascii="Times New Roman" w:eastAsia="Times New Roman" w:hAnsi="Times New Roman" w:cs="Times New Roman"/>
          <w:sz w:val="24"/>
          <w:szCs w:val="24"/>
        </w:rPr>
        <w:t xml:space="preserve">Selain itu menurut </w:t>
      </w:r>
      <w:r w:rsidRPr="0077650D">
        <w:rPr>
          <w:rFonts w:ascii="Times New Roman" w:eastAsia="Times New Roman" w:hAnsi="Times New Roman" w:cs="Times New Roman"/>
          <w:i/>
          <w:iCs/>
          <w:sz w:val="24"/>
          <w:szCs w:val="24"/>
        </w:rPr>
        <w:t>Wahjoutomo</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 xml:space="preserve">sebagaimana dikutip oleh </w:t>
      </w:r>
      <w:r w:rsidRPr="0077650D">
        <w:rPr>
          <w:rFonts w:ascii="Times New Roman" w:eastAsia="Times New Roman" w:hAnsi="Times New Roman" w:cs="Times New Roman"/>
          <w:i/>
          <w:iCs/>
          <w:sz w:val="24"/>
          <w:szCs w:val="24"/>
        </w:rPr>
        <w:t>A Syafii Noer</w:t>
      </w:r>
      <w:r w:rsidRPr="0077650D">
        <w:rPr>
          <w:rFonts w:ascii="Times New Roman" w:eastAsia="Times New Roman" w:hAnsi="Times New Roman" w:cs="Times New Roman"/>
          <w:sz w:val="24"/>
          <w:szCs w:val="24"/>
        </w:rPr>
        <w:t xml:space="preserve"> menjelaskan bahwa asal kata</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pesantren adalah gabungan dari kata</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i/>
          <w:iCs/>
          <w:sz w:val="24"/>
          <w:szCs w:val="24"/>
        </w:rPr>
        <w:t>sant</w:t>
      </w:r>
      <w:r w:rsidRPr="0077650D">
        <w:rPr>
          <w:rFonts w:ascii="Times New Roman" w:eastAsia="Times New Roman" w:hAnsi="Times New Roman" w:cs="Times New Roman"/>
          <w:sz w:val="24"/>
          <w:szCs w:val="24"/>
        </w:rPr>
        <w:t xml:space="preserve"> (manusia baik) dengan suku kata</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i/>
          <w:iCs/>
          <w:sz w:val="24"/>
          <w:szCs w:val="24"/>
        </w:rPr>
        <w:t>tra</w:t>
      </w:r>
      <w:r w:rsidRPr="0077650D">
        <w:rPr>
          <w:rFonts w:ascii="Times New Roman" w:eastAsia="Times New Roman" w:hAnsi="Times New Roman" w:cs="Times New Roman"/>
          <w:i/>
          <w:iCs/>
          <w:sz w:val="24"/>
          <w:szCs w:val="24"/>
          <w:lang w:val="id-ID"/>
        </w:rPr>
        <w:t xml:space="preserve"> </w:t>
      </w:r>
      <w:r w:rsidRPr="0077650D">
        <w:rPr>
          <w:rFonts w:ascii="Times New Roman" w:eastAsia="Times New Roman" w:hAnsi="Times New Roman" w:cs="Times New Roman"/>
          <w:sz w:val="24"/>
          <w:szCs w:val="24"/>
        </w:rPr>
        <w:t>(suka menolong) sehingga kata pesantren dapat berarti tempat</w:t>
      </w:r>
      <w:r w:rsidRPr="0077650D">
        <w:rPr>
          <w:rFonts w:ascii="Times New Roman" w:eastAsia="Times New Roman" w:hAnsi="Times New Roman" w:cs="Times New Roman"/>
          <w:i/>
          <w:iCs/>
          <w:sz w:val="24"/>
          <w:szCs w:val="24"/>
          <w:lang w:val="id-ID"/>
        </w:rPr>
        <w:t xml:space="preserve"> </w:t>
      </w:r>
      <w:r w:rsidRPr="0077650D">
        <w:rPr>
          <w:rFonts w:ascii="Times New Roman" w:eastAsia="Times New Roman" w:hAnsi="Times New Roman" w:cs="Times New Roman"/>
          <w:sz w:val="24"/>
          <w:szCs w:val="24"/>
        </w:rPr>
        <w:t>pendidikan manusia baik-baik.</w:t>
      </w:r>
      <w:proofErr w:type="gramEnd"/>
      <w:r w:rsidRPr="0077650D">
        <w:rPr>
          <w:rFonts w:ascii="Times New Roman" w:eastAsia="Times New Roman" w:hAnsi="Times New Roman" w:cs="Times New Roman"/>
          <w:sz w:val="24"/>
          <w:szCs w:val="24"/>
        </w:rPr>
        <w:t xml:space="preserve"> Sedangkan </w:t>
      </w:r>
      <w:proofErr w:type="gramStart"/>
      <w:r w:rsidRPr="0077650D">
        <w:rPr>
          <w:rFonts w:ascii="Times New Roman" w:eastAsia="Times New Roman" w:hAnsi="Times New Roman" w:cs="Times New Roman"/>
          <w:sz w:val="24"/>
          <w:szCs w:val="24"/>
        </w:rPr>
        <w:t xml:space="preserve">Seogarda </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menyebutkan</w:t>
      </w:r>
      <w:proofErr w:type="gramEnd"/>
      <w:r w:rsidRPr="0077650D">
        <w:rPr>
          <w:rFonts w:ascii="Times New Roman" w:eastAsia="Times New Roman" w:hAnsi="Times New Roman" w:cs="Times New Roman"/>
          <w:sz w:val="24"/>
          <w:szCs w:val="24"/>
        </w:rPr>
        <w:t xml:space="preserve"> bahwa</w:t>
      </w:r>
      <w:r w:rsidRPr="0077650D">
        <w:rPr>
          <w:rFonts w:ascii="Times New Roman" w:eastAsia="Times New Roman" w:hAnsi="Times New Roman" w:cs="Times New Roman"/>
          <w:i/>
          <w:iCs/>
          <w:sz w:val="24"/>
          <w:szCs w:val="24"/>
          <w:lang w:val="id-ID"/>
        </w:rPr>
        <w:t xml:space="preserve"> </w:t>
      </w:r>
      <w:r w:rsidRPr="0077650D">
        <w:rPr>
          <w:rFonts w:ascii="Times New Roman" w:eastAsia="Times New Roman" w:hAnsi="Times New Roman" w:cs="Times New Roman"/>
          <w:sz w:val="24"/>
          <w:szCs w:val="24"/>
        </w:rPr>
        <w:t>pesantren berasal dari kata santri, yaitu</w:t>
      </w:r>
      <w:r w:rsidRPr="0077650D">
        <w:rPr>
          <w:rFonts w:ascii="Times New Roman" w:eastAsia="Times New Roman" w:hAnsi="Times New Roman" w:cs="Times New Roman"/>
          <w:sz w:val="24"/>
          <w:szCs w:val="24"/>
          <w:lang w:val="id-ID"/>
        </w:rPr>
        <w:t xml:space="preserve"> </w:t>
      </w:r>
      <w:r w:rsidRPr="0077650D">
        <w:rPr>
          <w:rFonts w:ascii="Times New Roman" w:eastAsia="Times New Roman" w:hAnsi="Times New Roman" w:cs="Times New Roman"/>
          <w:sz w:val="24"/>
          <w:szCs w:val="24"/>
        </w:rPr>
        <w:t>seorang yang belajar</w:t>
      </w:r>
      <w:r w:rsidRPr="0077650D">
        <w:rPr>
          <w:rFonts w:ascii="Times New Roman" w:eastAsia="Times New Roman" w:hAnsi="Times New Roman" w:cs="Times New Roman"/>
          <w:i/>
          <w:iCs/>
          <w:sz w:val="24"/>
          <w:szCs w:val="24"/>
          <w:lang w:val="id-ID"/>
        </w:rPr>
        <w:t xml:space="preserve"> </w:t>
      </w:r>
      <w:r w:rsidRPr="0077650D">
        <w:rPr>
          <w:rFonts w:ascii="Times New Roman" w:eastAsia="Times New Roman" w:hAnsi="Times New Roman" w:cs="Times New Roman"/>
          <w:sz w:val="24"/>
          <w:szCs w:val="24"/>
        </w:rPr>
        <w:t>agama Islam,</w:t>
      </w:r>
      <w:r w:rsidRPr="0077650D">
        <w:rPr>
          <w:rFonts w:ascii="Times New Roman" w:eastAsia="Times New Roman" w:hAnsi="Times New Roman" w:cs="Times New Roman"/>
          <w:i/>
          <w:iCs/>
          <w:sz w:val="24"/>
          <w:szCs w:val="24"/>
          <w:lang w:val="id-ID"/>
        </w:rPr>
        <w:t xml:space="preserve"> </w:t>
      </w:r>
      <w:r w:rsidRPr="0077650D">
        <w:rPr>
          <w:rFonts w:ascii="Times New Roman" w:eastAsia="Times New Roman" w:hAnsi="Times New Roman" w:cs="Times New Roman"/>
          <w:sz w:val="24"/>
          <w:szCs w:val="24"/>
        </w:rPr>
        <w:t>yaitu tempat orang-orang berkumpul untuk mendalami agama Islam (</w:t>
      </w:r>
      <w:r w:rsidRPr="0077650D">
        <w:rPr>
          <w:rFonts w:asciiTheme="majorBidi" w:eastAsia="Times New Roman" w:hAnsiTheme="majorBidi" w:cstheme="majorBidi"/>
          <w:sz w:val="24"/>
          <w:szCs w:val="24"/>
        </w:rPr>
        <w:t>Ahmad Syafi’i Noer, 2001)</w:t>
      </w:r>
      <w:r w:rsidRPr="0077650D">
        <w:rPr>
          <w:rFonts w:ascii="Times New Roman" w:eastAsia="Times New Roman" w:hAnsi="Times New Roman" w:cs="Times New Roman"/>
          <w:sz w:val="24"/>
          <w:szCs w:val="24"/>
        </w:rPr>
        <w:t>.</w:t>
      </w:r>
    </w:p>
    <w:p w:rsidR="0087049F"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Pondok Pesantren Khairussunan Nahdlatul Wathan</w:t>
      </w:r>
      <w:r w:rsidR="0087049F">
        <w:rPr>
          <w:rFonts w:asciiTheme="majorBidi" w:hAnsiTheme="majorBidi" w:cstheme="majorBidi"/>
          <w:sz w:val="24"/>
          <w:szCs w:val="24"/>
        </w:rPr>
        <w:t xml:space="preserve"> Kecamatan Rarowatu Utara Kabupaten Bombana diresmikan pada tanggal 28 November 2013 oleh Al-Mujahida Hj. Sitti Raehanun Zainuddin Abdul Madjid yang menjabat sebagai ketua umum Pengurus Besar Nahdlatul Wathan. </w:t>
      </w:r>
      <w:proofErr w:type="gramStart"/>
      <w:r w:rsidR="0087049F">
        <w:rPr>
          <w:rFonts w:asciiTheme="majorBidi" w:hAnsiTheme="majorBidi" w:cstheme="majorBidi"/>
          <w:sz w:val="24"/>
          <w:szCs w:val="24"/>
        </w:rPr>
        <w:t>S</w:t>
      </w:r>
      <w:r>
        <w:rPr>
          <w:rFonts w:asciiTheme="majorBidi" w:hAnsiTheme="majorBidi" w:cstheme="majorBidi"/>
          <w:sz w:val="24"/>
          <w:szCs w:val="24"/>
        </w:rPr>
        <w:t xml:space="preserve">ebagai ketua yayasan pada saat itu </w:t>
      </w:r>
      <w:r w:rsidR="0087049F">
        <w:rPr>
          <w:rFonts w:asciiTheme="majorBidi" w:hAnsiTheme="majorBidi" w:cstheme="majorBidi"/>
          <w:sz w:val="24"/>
          <w:szCs w:val="24"/>
        </w:rPr>
        <w:t xml:space="preserve">yang ditunjuk pertama adalah </w:t>
      </w:r>
      <w:r>
        <w:rPr>
          <w:rFonts w:asciiTheme="majorBidi" w:hAnsiTheme="majorBidi" w:cstheme="majorBidi"/>
          <w:sz w:val="24"/>
          <w:szCs w:val="24"/>
        </w:rPr>
        <w:t xml:space="preserve">salah </w:t>
      </w:r>
      <w:r w:rsidR="0087049F">
        <w:rPr>
          <w:rFonts w:asciiTheme="majorBidi" w:hAnsiTheme="majorBidi" w:cstheme="majorBidi"/>
          <w:sz w:val="24"/>
          <w:szCs w:val="24"/>
        </w:rPr>
        <w:t xml:space="preserve">seorang </w:t>
      </w:r>
      <w:r>
        <w:rPr>
          <w:rFonts w:asciiTheme="majorBidi" w:hAnsiTheme="majorBidi" w:cstheme="majorBidi"/>
          <w:sz w:val="24"/>
          <w:szCs w:val="24"/>
        </w:rPr>
        <w:t>murid dari Ust.</w:t>
      </w:r>
      <w:proofErr w:type="gramEnd"/>
      <w:r>
        <w:rPr>
          <w:rFonts w:asciiTheme="majorBidi" w:hAnsiTheme="majorBidi" w:cstheme="majorBidi"/>
          <w:sz w:val="24"/>
          <w:szCs w:val="24"/>
        </w:rPr>
        <w:t xml:space="preserve"> Jamhuri Karim, Q.H.,</w:t>
      </w:r>
      <w:r w:rsidR="0087049F">
        <w:rPr>
          <w:rFonts w:asciiTheme="majorBidi" w:hAnsiTheme="majorBidi" w:cstheme="majorBidi"/>
          <w:sz w:val="24"/>
          <w:szCs w:val="24"/>
        </w:rPr>
        <w:t xml:space="preserve"> </w:t>
      </w:r>
      <w:r>
        <w:rPr>
          <w:rFonts w:asciiTheme="majorBidi" w:hAnsiTheme="majorBidi" w:cstheme="majorBidi"/>
          <w:sz w:val="24"/>
          <w:szCs w:val="24"/>
        </w:rPr>
        <w:t>S.Sos.I yang bernama Ust Rasiman, Q.H.</w:t>
      </w:r>
      <w:r w:rsidR="0087049F">
        <w:rPr>
          <w:rFonts w:asciiTheme="majorBidi" w:hAnsiTheme="majorBidi" w:cstheme="majorBidi"/>
          <w:sz w:val="24"/>
          <w:szCs w:val="24"/>
        </w:rPr>
        <w:t>,</w:t>
      </w:r>
      <w:r>
        <w:rPr>
          <w:rFonts w:asciiTheme="majorBidi" w:hAnsiTheme="majorBidi" w:cstheme="majorBidi"/>
          <w:sz w:val="24"/>
          <w:szCs w:val="24"/>
        </w:rPr>
        <w:t xml:space="preserve"> S.E yang merupakan alumni kedua Pondok Pesantren Darul Ulum Nahdlatul Wathan pada tahun 1998. </w:t>
      </w:r>
      <w:proofErr w:type="gramStart"/>
      <w:r>
        <w:rPr>
          <w:rFonts w:asciiTheme="majorBidi" w:hAnsiTheme="majorBidi" w:cstheme="majorBidi"/>
          <w:sz w:val="24"/>
          <w:szCs w:val="24"/>
        </w:rPr>
        <w:t xml:space="preserve">Sedangkan Ust Lukman Q.H yang juga </w:t>
      </w:r>
      <w:r w:rsidR="0087049F">
        <w:rPr>
          <w:rFonts w:asciiTheme="majorBidi" w:hAnsiTheme="majorBidi" w:cstheme="majorBidi"/>
          <w:sz w:val="24"/>
          <w:szCs w:val="24"/>
        </w:rPr>
        <w:t xml:space="preserve">murid </w:t>
      </w:r>
      <w:r>
        <w:rPr>
          <w:rFonts w:asciiTheme="majorBidi" w:hAnsiTheme="majorBidi" w:cstheme="majorBidi"/>
          <w:sz w:val="24"/>
          <w:szCs w:val="24"/>
        </w:rPr>
        <w:t>dari murid Ust.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Jamhuri Karim, Q.H., S.Sos.I ditunjuk sebagai sekretaris di Pondok Pesantren Khairussunan Nahdlatul Wathan.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Abd.</w:t>
      </w:r>
      <w:proofErr w:type="gramEnd"/>
      <w:r>
        <w:rPr>
          <w:rFonts w:asciiTheme="majorBidi" w:hAnsiTheme="majorBidi" w:cstheme="majorBidi"/>
          <w:sz w:val="24"/>
          <w:szCs w:val="24"/>
        </w:rPr>
        <w:t xml:space="preserve"> Kadir S.Sy, Ust Kasmuri, QH. S.Pd, Ika Hidayuni, S.H, Abd Rahman, M.Pd</w:t>
      </w:r>
      <w:r w:rsidR="0087049F">
        <w:rPr>
          <w:rFonts w:asciiTheme="majorBidi" w:hAnsiTheme="majorBidi" w:cstheme="majorBidi"/>
          <w:sz w:val="24"/>
          <w:szCs w:val="24"/>
        </w:rPr>
        <w:t>.I</w:t>
      </w:r>
      <w:r>
        <w:rPr>
          <w:rFonts w:asciiTheme="majorBidi" w:hAnsiTheme="majorBidi" w:cstheme="majorBidi"/>
          <w:sz w:val="24"/>
          <w:szCs w:val="24"/>
        </w:rPr>
        <w:t xml:space="preserve"> dan Rohani, Q.H yang juga murid Ust Jamhuri Karim, Q.H., S.Sos.I menjabat sebagai dewan pengajar di Pondok Pesantren Kahirussunan</w:t>
      </w:r>
      <w:r w:rsidR="0087049F">
        <w:rPr>
          <w:rFonts w:asciiTheme="majorBidi" w:hAnsiTheme="majorBidi" w:cstheme="majorBidi"/>
          <w:sz w:val="24"/>
          <w:szCs w:val="24"/>
        </w:rPr>
        <w:t xml:space="preserve"> </w:t>
      </w:r>
      <w:r>
        <w:rPr>
          <w:rFonts w:asciiTheme="majorBidi" w:hAnsiTheme="majorBidi" w:cstheme="majorBidi"/>
          <w:sz w:val="24"/>
          <w:szCs w:val="24"/>
        </w:rPr>
        <w:t>Nahdlatul Wathan Kecamatan Rarowatu Utara Kabupaten Bombana.</w:t>
      </w:r>
    </w:p>
    <w:p w:rsidR="00B60230" w:rsidRDefault="0087049F"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W</w:t>
      </w:r>
      <w:r w:rsidR="00B60230">
        <w:rPr>
          <w:rFonts w:asciiTheme="majorBidi" w:hAnsiTheme="majorBidi" w:cstheme="majorBidi"/>
          <w:sz w:val="24"/>
          <w:szCs w:val="24"/>
        </w:rPr>
        <w:t>arga masyarakat yang turut serta berkontribusi langsung terhadap Pondok Pesantren Kahirussunan Nahdlatul Wathan di</w:t>
      </w:r>
      <w:r>
        <w:rPr>
          <w:rFonts w:asciiTheme="majorBidi" w:hAnsiTheme="majorBidi" w:cstheme="majorBidi"/>
          <w:sz w:val="24"/>
          <w:szCs w:val="24"/>
        </w:rPr>
        <w:t xml:space="preserve"> </w:t>
      </w:r>
      <w:r w:rsidR="00B60230">
        <w:rPr>
          <w:rFonts w:asciiTheme="majorBidi" w:hAnsiTheme="majorBidi" w:cstheme="majorBidi"/>
          <w:sz w:val="24"/>
          <w:szCs w:val="24"/>
        </w:rPr>
        <w:t xml:space="preserve">antaranya </w:t>
      </w:r>
      <w:r>
        <w:rPr>
          <w:rFonts w:asciiTheme="majorBidi" w:hAnsiTheme="majorBidi" w:cstheme="majorBidi"/>
          <w:sz w:val="24"/>
          <w:szCs w:val="24"/>
        </w:rPr>
        <w:t>B</w:t>
      </w:r>
      <w:r w:rsidR="00B60230">
        <w:rPr>
          <w:rFonts w:asciiTheme="majorBidi" w:hAnsiTheme="majorBidi" w:cstheme="majorBidi"/>
          <w:sz w:val="24"/>
          <w:szCs w:val="24"/>
        </w:rPr>
        <w:t xml:space="preserve">apak Saroji sebagai koordinator seksi </w:t>
      </w:r>
      <w:r w:rsidR="00C802D5">
        <w:rPr>
          <w:rFonts w:asciiTheme="majorBidi" w:hAnsiTheme="majorBidi" w:cstheme="majorBidi"/>
          <w:sz w:val="24"/>
          <w:szCs w:val="24"/>
        </w:rPr>
        <w:t>H</w:t>
      </w:r>
      <w:r w:rsidR="00B60230">
        <w:rPr>
          <w:rFonts w:asciiTheme="majorBidi" w:hAnsiTheme="majorBidi" w:cstheme="majorBidi"/>
          <w:sz w:val="24"/>
          <w:szCs w:val="24"/>
        </w:rPr>
        <w:t xml:space="preserve">umas yang beranggotakan Bapak Hasan, Bapak Mahmud, Bapak Hamim, Bapak Ikhsan dan Bapak Kadir. </w:t>
      </w:r>
      <w:proofErr w:type="gramStart"/>
      <w:r w:rsidR="00B60230">
        <w:rPr>
          <w:rFonts w:asciiTheme="majorBidi" w:hAnsiTheme="majorBidi" w:cstheme="majorBidi"/>
          <w:sz w:val="24"/>
          <w:szCs w:val="24"/>
        </w:rPr>
        <w:t xml:space="preserve">Sedangkan seksi </w:t>
      </w:r>
      <w:r w:rsidR="00B97ADD">
        <w:rPr>
          <w:rFonts w:asciiTheme="majorBidi" w:hAnsiTheme="majorBidi" w:cstheme="majorBidi"/>
          <w:sz w:val="24"/>
          <w:szCs w:val="24"/>
        </w:rPr>
        <w:t xml:space="preserve">bidang pembangunan koordinator </w:t>
      </w:r>
      <w:r w:rsidR="00B60230">
        <w:rPr>
          <w:rFonts w:asciiTheme="majorBidi" w:hAnsiTheme="majorBidi" w:cstheme="majorBidi"/>
          <w:sz w:val="24"/>
          <w:szCs w:val="24"/>
        </w:rPr>
        <w:t>Bapak Najamudin dan beranggotakan Bapak Umar Mahdi, Bapak Murti, Bapak Samiun dan Bapak Usman.</w:t>
      </w:r>
      <w:proofErr w:type="gramEnd"/>
      <w:r w:rsidR="00C802D5">
        <w:rPr>
          <w:rFonts w:asciiTheme="majorBidi" w:hAnsiTheme="majorBidi" w:cstheme="majorBidi"/>
          <w:sz w:val="24"/>
          <w:szCs w:val="24"/>
        </w:rPr>
        <w:t xml:space="preserve"> </w:t>
      </w:r>
      <w:proofErr w:type="gramStart"/>
      <w:r w:rsidR="00B60230">
        <w:rPr>
          <w:rFonts w:asciiTheme="majorBidi" w:hAnsiTheme="majorBidi" w:cstheme="majorBidi"/>
          <w:sz w:val="24"/>
          <w:szCs w:val="24"/>
        </w:rPr>
        <w:t xml:space="preserve">Pada awal </w:t>
      </w:r>
      <w:r w:rsidR="00B60230">
        <w:rPr>
          <w:rFonts w:asciiTheme="majorBidi" w:hAnsiTheme="majorBidi" w:cstheme="majorBidi"/>
          <w:sz w:val="24"/>
          <w:szCs w:val="24"/>
        </w:rPr>
        <w:lastRenderedPageBreak/>
        <w:t>berdirinya Pondok Pesantren Khairussunan Nahdtul Wathan sudah memiliki santri</w:t>
      </w:r>
      <w:r w:rsidR="00C802D5">
        <w:rPr>
          <w:rFonts w:asciiTheme="majorBidi" w:hAnsiTheme="majorBidi" w:cstheme="majorBidi"/>
          <w:sz w:val="24"/>
          <w:szCs w:val="24"/>
        </w:rPr>
        <w:t xml:space="preserve"> </w:t>
      </w:r>
      <w:r w:rsidR="00B60230">
        <w:rPr>
          <w:rFonts w:asciiTheme="majorBidi" w:hAnsiTheme="majorBidi" w:cstheme="majorBidi"/>
          <w:sz w:val="24"/>
          <w:szCs w:val="24"/>
        </w:rPr>
        <w:t>yang berasal dari warga setempat.</w:t>
      </w:r>
      <w:proofErr w:type="gramEnd"/>
    </w:p>
    <w:p w:rsidR="00B60230" w:rsidRPr="00596B4B" w:rsidRDefault="00B60230" w:rsidP="00AA1070">
      <w:pPr>
        <w:pStyle w:val="ListParagraph"/>
        <w:spacing w:after="0" w:line="360" w:lineRule="exact"/>
        <w:ind w:left="0" w:firstLine="284"/>
        <w:jc w:val="both"/>
        <w:rPr>
          <w:rFonts w:asciiTheme="majorBidi" w:hAnsiTheme="majorBidi" w:cstheme="majorBidi"/>
          <w:sz w:val="24"/>
          <w:szCs w:val="24"/>
        </w:rPr>
      </w:pPr>
    </w:p>
    <w:p w:rsidR="00B60230" w:rsidRPr="00C802D5" w:rsidRDefault="00C802D5" w:rsidP="00AA1070">
      <w:pPr>
        <w:spacing w:after="0" w:line="360" w:lineRule="exact"/>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B60230" w:rsidRPr="00C802D5">
        <w:rPr>
          <w:rFonts w:asciiTheme="majorBidi" w:hAnsiTheme="majorBidi" w:cstheme="majorBidi"/>
          <w:b/>
          <w:bCs/>
          <w:sz w:val="24"/>
          <w:szCs w:val="24"/>
        </w:rPr>
        <w:t>Manajemen Dakwah Pon</w:t>
      </w:r>
      <w:r w:rsidR="00BB787F">
        <w:rPr>
          <w:rFonts w:asciiTheme="majorBidi" w:hAnsiTheme="majorBidi" w:cstheme="majorBidi"/>
          <w:b/>
          <w:bCs/>
          <w:sz w:val="24"/>
          <w:szCs w:val="24"/>
        </w:rPr>
        <w:t>pes</w:t>
      </w:r>
      <w:r w:rsidR="00B60230" w:rsidRPr="00C802D5">
        <w:rPr>
          <w:rFonts w:asciiTheme="majorBidi" w:hAnsiTheme="majorBidi" w:cstheme="majorBidi"/>
          <w:b/>
          <w:bCs/>
          <w:sz w:val="24"/>
          <w:szCs w:val="24"/>
        </w:rPr>
        <w:t xml:space="preserve"> Khairussunan Nahdlatul Wathan </w:t>
      </w:r>
    </w:p>
    <w:p w:rsidR="00AF1803" w:rsidRDefault="00B60230" w:rsidP="00AA1070">
      <w:pPr>
        <w:pStyle w:val="ListParagraph"/>
        <w:spacing w:after="0" w:line="360" w:lineRule="exact"/>
        <w:ind w:left="0" w:firstLine="709"/>
        <w:jc w:val="both"/>
        <w:rPr>
          <w:rFonts w:asciiTheme="majorBidi" w:hAnsiTheme="majorBidi" w:cstheme="majorBidi"/>
          <w:sz w:val="24"/>
          <w:szCs w:val="24"/>
        </w:rPr>
      </w:pPr>
      <w:r w:rsidRPr="000508CF">
        <w:rPr>
          <w:rFonts w:asciiTheme="majorBidi" w:hAnsiTheme="majorBidi" w:cstheme="majorBidi"/>
          <w:sz w:val="24"/>
          <w:szCs w:val="24"/>
        </w:rPr>
        <w:t xml:space="preserve">Saat  ini  masyarakat  dunia  berada  dalam  era  modern  yang  ditandai  dengan  kemajuan  ilmu  pengetahuan  dan  teknologi.  </w:t>
      </w:r>
      <w:proofErr w:type="gramStart"/>
      <w:r w:rsidRPr="000508CF">
        <w:rPr>
          <w:rFonts w:asciiTheme="majorBidi" w:hAnsiTheme="majorBidi" w:cstheme="majorBidi"/>
          <w:sz w:val="24"/>
          <w:szCs w:val="24"/>
        </w:rPr>
        <w:t>Kemajuan  yang</w:t>
      </w:r>
      <w:proofErr w:type="gramEnd"/>
      <w:r w:rsidRPr="000508CF">
        <w:rPr>
          <w:rFonts w:asciiTheme="majorBidi" w:hAnsiTheme="majorBidi" w:cstheme="majorBidi"/>
          <w:sz w:val="24"/>
          <w:szCs w:val="24"/>
        </w:rPr>
        <w:t xml:space="preserve">  paling  menonjol  di  bidang teknologi adalah teknologi dan informasi yang canggih.  Karena itu era </w:t>
      </w:r>
      <w:proofErr w:type="gramStart"/>
      <w:r w:rsidRPr="000508CF">
        <w:rPr>
          <w:rFonts w:asciiTheme="majorBidi" w:hAnsiTheme="majorBidi" w:cstheme="majorBidi"/>
          <w:sz w:val="24"/>
          <w:szCs w:val="24"/>
        </w:rPr>
        <w:t>ini  bisa</w:t>
      </w:r>
      <w:proofErr w:type="gramEnd"/>
      <w:r w:rsidRPr="000508CF">
        <w:rPr>
          <w:rFonts w:asciiTheme="majorBidi" w:hAnsiTheme="majorBidi" w:cstheme="majorBidi"/>
          <w:sz w:val="24"/>
          <w:szCs w:val="24"/>
        </w:rPr>
        <w:t xml:space="preserve">  disebut  dengan  abad  globalisasi  informasi.  Abad   ini  juga  penuh  dengan  problema  yang  kompleks,  problema  tersebut  menyangkut  politik,  sosial,  ekonomi,  budaya  dan  kenegaraan.  </w:t>
      </w:r>
      <w:proofErr w:type="gramStart"/>
      <w:r w:rsidRPr="000508CF">
        <w:rPr>
          <w:rFonts w:asciiTheme="majorBidi" w:hAnsiTheme="majorBidi" w:cstheme="majorBidi"/>
          <w:sz w:val="24"/>
          <w:szCs w:val="24"/>
        </w:rPr>
        <w:t>Untuk  mengatasi</w:t>
      </w:r>
      <w:proofErr w:type="gramEnd"/>
      <w:r w:rsidRPr="000508CF">
        <w:rPr>
          <w:rFonts w:asciiTheme="majorBidi" w:hAnsiTheme="majorBidi" w:cstheme="majorBidi"/>
          <w:sz w:val="24"/>
          <w:szCs w:val="24"/>
        </w:rPr>
        <w:t xml:space="preserve">  problema  tersebut  diperlukan  ilmu manajemen.</w:t>
      </w:r>
    </w:p>
    <w:p w:rsidR="00B60230" w:rsidRDefault="00AF1803"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Alasan tersebut yang membuat masyarakat </w:t>
      </w:r>
      <w:r w:rsidR="00B60230" w:rsidRPr="00F57EB1">
        <w:rPr>
          <w:rFonts w:asciiTheme="majorBidi" w:hAnsiTheme="majorBidi" w:cstheme="majorBidi"/>
          <w:sz w:val="24"/>
          <w:szCs w:val="24"/>
        </w:rPr>
        <w:t>moder</w:t>
      </w:r>
      <w:r w:rsidR="00B60230" w:rsidRPr="00CB03AD">
        <w:rPr>
          <w:rFonts w:asciiTheme="majorBidi" w:hAnsiTheme="majorBidi" w:cstheme="majorBidi"/>
          <w:sz w:val="24"/>
          <w:szCs w:val="24"/>
        </w:rPr>
        <w:t>e</w:t>
      </w:r>
      <w:r>
        <w:rPr>
          <w:rFonts w:asciiTheme="majorBidi" w:hAnsiTheme="majorBidi" w:cstheme="majorBidi"/>
          <w:sz w:val="24"/>
          <w:szCs w:val="24"/>
        </w:rPr>
        <w:t xml:space="preserve">n mengkaji dan mengembangkan manajemen termasuk dalam kegiatan dakwah yang </w:t>
      </w:r>
      <w:r w:rsidR="00B60230" w:rsidRPr="00F57EB1">
        <w:rPr>
          <w:rFonts w:asciiTheme="majorBidi" w:hAnsiTheme="majorBidi" w:cstheme="majorBidi"/>
          <w:sz w:val="24"/>
          <w:szCs w:val="24"/>
        </w:rPr>
        <w:t xml:space="preserve">kemudian  diimplementasikan  dalam  kehidupan  sehari-hari,  begitupun  juga  peran  manajemen  dakwah  dalam  kegiatan  keagamaan  di  Pondok  Pesantren  Khairussunan Nahdlatul  Wathan kecamatan rarowatu utara kabupaten bombana. </w:t>
      </w:r>
      <w:r w:rsidR="00B60230" w:rsidRPr="00CC079D">
        <w:rPr>
          <w:rFonts w:asciiTheme="majorBidi" w:hAnsiTheme="majorBidi" w:cstheme="majorBidi"/>
          <w:sz w:val="24"/>
          <w:szCs w:val="24"/>
        </w:rPr>
        <w:t xml:space="preserve">Sebagaimana dalam firman Allah </w:t>
      </w:r>
      <w:r>
        <w:rPr>
          <w:rFonts w:asciiTheme="majorBidi" w:hAnsiTheme="majorBidi" w:cstheme="majorBidi"/>
          <w:sz w:val="24"/>
          <w:szCs w:val="24"/>
        </w:rPr>
        <w:t>yang terjemahnya sebagai berikut:</w:t>
      </w:r>
    </w:p>
    <w:p w:rsidR="00B97ADD" w:rsidRPr="00C047A8" w:rsidRDefault="00B97ADD" w:rsidP="00AA1070">
      <w:pPr>
        <w:pStyle w:val="ListParagraph"/>
        <w:spacing w:after="0" w:line="360" w:lineRule="exact"/>
        <w:ind w:left="0" w:firstLine="709"/>
        <w:jc w:val="both"/>
        <w:rPr>
          <w:rFonts w:asciiTheme="majorBidi" w:hAnsiTheme="majorBidi" w:cstheme="majorBidi"/>
          <w:b/>
          <w:bCs/>
          <w:sz w:val="24"/>
          <w:szCs w:val="24"/>
        </w:rPr>
      </w:pPr>
    </w:p>
    <w:p w:rsidR="00B60230" w:rsidRDefault="00B60230" w:rsidP="00AA1070">
      <w:pPr>
        <w:pStyle w:val="ListParagraph"/>
        <w:spacing w:after="0" w:line="240" w:lineRule="auto"/>
        <w:ind w:left="709" w:hanging="425"/>
        <w:jc w:val="both"/>
        <w:rPr>
          <w:rFonts w:asciiTheme="majorBidi" w:hAnsiTheme="majorBidi" w:cstheme="majorBidi"/>
          <w:sz w:val="24"/>
          <w:szCs w:val="32"/>
        </w:rPr>
      </w:pPr>
      <w:r>
        <w:rPr>
          <w:rFonts w:asciiTheme="majorBidi" w:hAnsiTheme="majorBidi" w:cstheme="majorBidi"/>
          <w:sz w:val="20"/>
          <w:szCs w:val="24"/>
        </w:rPr>
        <w:tab/>
      </w:r>
      <w:r w:rsidR="00AF1803">
        <w:rPr>
          <w:rFonts w:asciiTheme="majorBidi" w:hAnsiTheme="majorBidi" w:cstheme="majorBidi"/>
          <w:sz w:val="24"/>
          <w:szCs w:val="32"/>
        </w:rPr>
        <w:t>S</w:t>
      </w:r>
      <w:r w:rsidRPr="00D526C5">
        <w:rPr>
          <w:rFonts w:asciiTheme="majorBidi" w:hAnsiTheme="majorBidi" w:cstheme="majorBidi"/>
          <w:sz w:val="24"/>
          <w:szCs w:val="32"/>
        </w:rPr>
        <w:t xml:space="preserve">erulah (manusia) kepada jalan Tuhan-mu dengan hikmah dan pelajaran yang baik dan bantahlah mereka dengan </w:t>
      </w:r>
      <w:proofErr w:type="gramStart"/>
      <w:r w:rsidRPr="00D526C5">
        <w:rPr>
          <w:rFonts w:asciiTheme="majorBidi" w:hAnsiTheme="majorBidi" w:cstheme="majorBidi"/>
          <w:sz w:val="24"/>
          <w:szCs w:val="32"/>
        </w:rPr>
        <w:t>cara</w:t>
      </w:r>
      <w:proofErr w:type="gramEnd"/>
      <w:r w:rsidRPr="00D526C5">
        <w:rPr>
          <w:rFonts w:asciiTheme="majorBidi" w:hAnsiTheme="majorBidi" w:cstheme="majorBidi"/>
          <w:sz w:val="24"/>
          <w:szCs w:val="32"/>
        </w:rPr>
        <w:t xml:space="preserve"> yang baik. </w:t>
      </w:r>
      <w:proofErr w:type="gramStart"/>
      <w:r w:rsidRPr="00D526C5">
        <w:rPr>
          <w:rFonts w:asciiTheme="majorBidi" w:hAnsiTheme="majorBidi" w:cstheme="majorBidi"/>
          <w:sz w:val="24"/>
          <w:szCs w:val="32"/>
        </w:rPr>
        <w:t>Sesungguhnya Tuhanmu Dialah yang lebih mengetahui tentang siapa yang tersesat dari jalan-Nya dan Dialah yang lebih mengetahui orang-orang yang mendapat petunjuk</w:t>
      </w:r>
      <w:r w:rsidR="00AF1803">
        <w:rPr>
          <w:rFonts w:asciiTheme="majorBidi" w:hAnsiTheme="majorBidi" w:cstheme="majorBidi"/>
          <w:sz w:val="24"/>
          <w:szCs w:val="32"/>
        </w:rPr>
        <w:t xml:space="preserve"> (T</w:t>
      </w:r>
      <w:r w:rsidR="00AF1803">
        <w:rPr>
          <w:rFonts w:asciiTheme="majorBidi" w:hAnsiTheme="majorBidi" w:cstheme="majorBidi"/>
          <w:sz w:val="24"/>
          <w:szCs w:val="24"/>
        </w:rPr>
        <w:t>Q</w:t>
      </w:r>
      <w:r w:rsidR="00AF1803" w:rsidRPr="00CC079D">
        <w:rPr>
          <w:rFonts w:asciiTheme="majorBidi" w:hAnsiTheme="majorBidi" w:cstheme="majorBidi"/>
          <w:sz w:val="24"/>
          <w:szCs w:val="24"/>
        </w:rPr>
        <w:t>S.</w:t>
      </w:r>
      <w:proofErr w:type="gramEnd"/>
      <w:r w:rsidR="00AF1803" w:rsidRPr="00CC079D">
        <w:rPr>
          <w:rFonts w:asciiTheme="majorBidi" w:hAnsiTheme="majorBidi" w:cstheme="majorBidi"/>
          <w:sz w:val="24"/>
          <w:szCs w:val="24"/>
        </w:rPr>
        <w:t xml:space="preserve"> A</w:t>
      </w:r>
      <w:r w:rsidR="00AF1803">
        <w:rPr>
          <w:rFonts w:asciiTheme="majorBidi" w:hAnsiTheme="majorBidi" w:cstheme="majorBidi"/>
          <w:sz w:val="24"/>
          <w:szCs w:val="24"/>
        </w:rPr>
        <w:t>l</w:t>
      </w:r>
      <w:r w:rsidR="00AF1803" w:rsidRPr="00CC079D">
        <w:rPr>
          <w:rFonts w:asciiTheme="majorBidi" w:hAnsiTheme="majorBidi" w:cstheme="majorBidi"/>
          <w:sz w:val="24"/>
          <w:szCs w:val="24"/>
        </w:rPr>
        <w:t>-Nahl/16: 125</w:t>
      </w:r>
      <w:r w:rsidR="00AF1803">
        <w:rPr>
          <w:rFonts w:asciiTheme="majorBidi" w:hAnsiTheme="majorBidi" w:cstheme="majorBidi"/>
          <w:sz w:val="24"/>
          <w:szCs w:val="24"/>
        </w:rPr>
        <w:t>)</w:t>
      </w:r>
      <w:r w:rsidRPr="00D526C5">
        <w:rPr>
          <w:rFonts w:asciiTheme="majorBidi" w:hAnsiTheme="majorBidi" w:cstheme="majorBidi"/>
          <w:sz w:val="24"/>
          <w:szCs w:val="32"/>
        </w:rPr>
        <w:t>.</w:t>
      </w:r>
    </w:p>
    <w:p w:rsidR="00AF1803" w:rsidRPr="005D1BCE" w:rsidRDefault="00AF1803" w:rsidP="00AA1070">
      <w:pPr>
        <w:pStyle w:val="ListParagraph"/>
        <w:spacing w:after="0" w:line="360" w:lineRule="exact"/>
        <w:ind w:left="709" w:hanging="425"/>
        <w:jc w:val="both"/>
        <w:rPr>
          <w:rFonts w:asciiTheme="majorBidi" w:hAnsiTheme="majorBidi" w:cstheme="majorBidi"/>
          <w:sz w:val="24"/>
          <w:szCs w:val="32"/>
        </w:rPr>
      </w:pPr>
    </w:p>
    <w:p w:rsidR="00AF1803" w:rsidRPr="0077650D" w:rsidRDefault="00AF1803"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M</w:t>
      </w:r>
      <w:r w:rsidR="00B60230">
        <w:rPr>
          <w:rFonts w:asciiTheme="majorBidi" w:hAnsiTheme="majorBidi" w:cstheme="majorBidi"/>
          <w:sz w:val="24"/>
          <w:szCs w:val="24"/>
        </w:rPr>
        <w:t xml:space="preserve">anajemen adalah sistem </w:t>
      </w:r>
      <w:r>
        <w:rPr>
          <w:rFonts w:asciiTheme="majorBidi" w:hAnsiTheme="majorBidi" w:cstheme="majorBidi"/>
          <w:sz w:val="24"/>
          <w:szCs w:val="24"/>
        </w:rPr>
        <w:t>pengaturan dalam sebuah lembaga.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w:t>
      </w:r>
      <w:r w:rsidR="00B60230">
        <w:rPr>
          <w:rFonts w:asciiTheme="majorBidi" w:hAnsiTheme="majorBidi" w:cstheme="majorBidi"/>
          <w:sz w:val="24"/>
          <w:szCs w:val="24"/>
        </w:rPr>
        <w:t>anajemen adalah suatu pengaturan dalam sebuah lembaga agar lembaga tersebut bisa berjalan dengan baik dan terarah</w:t>
      </w:r>
      <w:r>
        <w:rPr>
          <w:rFonts w:asciiTheme="majorBidi" w:hAnsiTheme="majorBidi" w:cstheme="majorBidi"/>
          <w:sz w:val="24"/>
          <w:szCs w:val="24"/>
        </w:rPr>
        <w:t>.</w:t>
      </w:r>
      <w:proofErr w:type="gramEnd"/>
      <w:r>
        <w:rPr>
          <w:rFonts w:asciiTheme="majorBidi" w:hAnsiTheme="majorBidi" w:cstheme="majorBidi"/>
          <w:sz w:val="24"/>
          <w:szCs w:val="24"/>
        </w:rPr>
        <w:t xml:space="preserve"> M</w:t>
      </w:r>
      <w:r w:rsidR="00B60230">
        <w:rPr>
          <w:rFonts w:asciiTheme="majorBidi" w:hAnsiTheme="majorBidi" w:cstheme="majorBidi"/>
          <w:sz w:val="24"/>
          <w:szCs w:val="24"/>
        </w:rPr>
        <w:t xml:space="preserve">anajemen </w:t>
      </w:r>
      <w:r>
        <w:rPr>
          <w:rFonts w:asciiTheme="majorBidi" w:hAnsiTheme="majorBidi" w:cstheme="majorBidi"/>
          <w:sz w:val="24"/>
          <w:szCs w:val="24"/>
        </w:rPr>
        <w:t xml:space="preserve">juga merupakan </w:t>
      </w:r>
      <w:r w:rsidR="00B60230">
        <w:rPr>
          <w:rFonts w:asciiTheme="majorBidi" w:hAnsiTheme="majorBidi" w:cstheme="majorBidi"/>
          <w:sz w:val="24"/>
          <w:szCs w:val="24"/>
        </w:rPr>
        <w:t>proses mengarahkan dan membimbing kegiatan-kegiatan suatu organisasi agar mencapai tujuan yang efektif dan efisien.</w:t>
      </w:r>
      <w:r w:rsidR="0077650D">
        <w:rPr>
          <w:rFonts w:asciiTheme="majorBidi" w:hAnsiTheme="majorBidi" w:cstheme="majorBidi"/>
          <w:sz w:val="24"/>
          <w:szCs w:val="24"/>
        </w:rPr>
        <w:t xml:space="preserve"> </w:t>
      </w:r>
      <w:proofErr w:type="gramStart"/>
      <w:r w:rsidR="0077650D">
        <w:rPr>
          <w:rFonts w:asciiTheme="majorBidi" w:hAnsiTheme="majorBidi" w:cstheme="majorBidi"/>
          <w:sz w:val="24"/>
          <w:szCs w:val="24"/>
        </w:rPr>
        <w:t>Jadi, m</w:t>
      </w:r>
      <w:r w:rsidR="0077650D" w:rsidRPr="00C85BCA">
        <w:rPr>
          <w:rFonts w:asciiTheme="majorBidi" w:hAnsiTheme="majorBidi" w:cstheme="majorBidi"/>
          <w:sz w:val="24"/>
          <w:szCs w:val="24"/>
          <w:lang w:val="id-ID"/>
        </w:rPr>
        <w:t>anajemen Dakwah adalah suatu pera</w:t>
      </w:r>
      <w:r w:rsidR="0077650D">
        <w:rPr>
          <w:rFonts w:asciiTheme="majorBidi" w:hAnsiTheme="majorBidi" w:cstheme="majorBidi"/>
          <w:sz w:val="24"/>
          <w:szCs w:val="24"/>
          <w:lang w:val="id-ID"/>
        </w:rPr>
        <w:t>n</w:t>
      </w:r>
      <w:r w:rsidR="0077650D" w:rsidRPr="00C85BCA">
        <w:rPr>
          <w:rFonts w:asciiTheme="majorBidi" w:hAnsiTheme="majorBidi" w:cstheme="majorBidi"/>
          <w:sz w:val="24"/>
          <w:szCs w:val="24"/>
          <w:lang w:val="id-ID"/>
        </w:rPr>
        <w:t xml:space="preserve">gkat atau organisasi dalam mengolah dakwah agar tujuan dakwah tersebut dapat lebih mudah tercapai sesuai </w:t>
      </w:r>
      <w:r w:rsidR="0077650D">
        <w:rPr>
          <w:rFonts w:asciiTheme="majorBidi" w:hAnsiTheme="majorBidi" w:cstheme="majorBidi"/>
          <w:sz w:val="24"/>
          <w:szCs w:val="24"/>
          <w:lang w:val="id-ID"/>
        </w:rPr>
        <w:t>dengan hasil yang diharapkan</w:t>
      </w:r>
      <w:r w:rsidR="0077650D">
        <w:rPr>
          <w:rFonts w:asciiTheme="majorBidi" w:hAnsiTheme="majorBidi" w:cstheme="majorBidi"/>
          <w:sz w:val="24"/>
          <w:szCs w:val="24"/>
        </w:rPr>
        <w:t xml:space="preserve"> </w:t>
      </w:r>
      <w:r w:rsidR="0077650D" w:rsidRPr="0077650D">
        <w:rPr>
          <w:rFonts w:asciiTheme="majorBidi" w:hAnsiTheme="majorBidi" w:cstheme="majorBidi"/>
          <w:sz w:val="24"/>
          <w:szCs w:val="24"/>
        </w:rPr>
        <w:t>(Mahmuddin, 2011)</w:t>
      </w:r>
      <w:r w:rsidR="0077650D">
        <w:rPr>
          <w:rFonts w:asciiTheme="majorBidi" w:hAnsiTheme="majorBidi" w:cstheme="majorBidi"/>
          <w:sz w:val="24"/>
          <w:szCs w:val="24"/>
          <w:lang w:val="id-ID"/>
        </w:rPr>
        <w:t>.</w:t>
      </w:r>
      <w:proofErr w:type="gramEnd"/>
    </w:p>
    <w:p w:rsidR="00AF1803"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Pada pengertian di atas terdapat tiga dimensi yang penting, yaitu: manajemen terjadi berkat kegiatan yang d</w:t>
      </w:r>
      <w:r w:rsidR="00AF1803">
        <w:rPr>
          <w:rFonts w:asciiTheme="majorBidi" w:hAnsiTheme="majorBidi" w:cstheme="majorBidi"/>
          <w:sz w:val="24"/>
          <w:szCs w:val="24"/>
        </w:rPr>
        <w:t>ilakukan oleh seorang pengelola</w:t>
      </w:r>
      <w:proofErr w:type="gramStart"/>
      <w:r>
        <w:rPr>
          <w:rFonts w:asciiTheme="majorBidi" w:hAnsiTheme="majorBidi" w:cstheme="majorBidi"/>
          <w:sz w:val="24"/>
          <w:szCs w:val="24"/>
        </w:rPr>
        <w:t>;  kegiatan</w:t>
      </w:r>
      <w:proofErr w:type="gramEnd"/>
      <w:r>
        <w:rPr>
          <w:rFonts w:asciiTheme="majorBidi" w:hAnsiTheme="majorBidi" w:cstheme="majorBidi"/>
          <w:sz w:val="24"/>
          <w:szCs w:val="24"/>
        </w:rPr>
        <w:t xml:space="preserve"> yang dilakukan secara bersama-bersama melalui orang lain untuk </w:t>
      </w:r>
      <w:r>
        <w:rPr>
          <w:rFonts w:asciiTheme="majorBidi" w:hAnsiTheme="majorBidi" w:cstheme="majorBidi"/>
          <w:sz w:val="24"/>
          <w:szCs w:val="24"/>
        </w:rPr>
        <w:lastRenderedPageBreak/>
        <w:t xml:space="preserve">mencapai tujuan; </w:t>
      </w:r>
      <w:r w:rsidR="00AF1803">
        <w:rPr>
          <w:rFonts w:asciiTheme="majorBidi" w:hAnsiTheme="majorBidi" w:cstheme="majorBidi"/>
          <w:sz w:val="24"/>
          <w:szCs w:val="24"/>
        </w:rPr>
        <w:t>dan</w:t>
      </w:r>
      <w:r>
        <w:rPr>
          <w:rFonts w:asciiTheme="majorBidi" w:hAnsiTheme="majorBidi" w:cstheme="majorBidi"/>
          <w:sz w:val="24"/>
          <w:szCs w:val="24"/>
        </w:rPr>
        <w:t xml:space="preserve"> manajemen itu dilaksanakan dalam organisasi sehingga tujuan yang ingin dicapai adalah tujuan organisasi</w:t>
      </w:r>
      <w:r w:rsidR="00AF1803">
        <w:rPr>
          <w:rFonts w:asciiTheme="majorBidi" w:hAnsiTheme="majorBidi" w:cstheme="majorBidi"/>
          <w:sz w:val="24"/>
          <w:szCs w:val="24"/>
        </w:rPr>
        <w:t xml:space="preserve"> (Ahmad Fadli HS, 2002)</w:t>
      </w:r>
      <w:r w:rsidR="0077650D">
        <w:rPr>
          <w:rFonts w:asciiTheme="majorBidi" w:hAnsiTheme="majorBidi" w:cstheme="majorBidi"/>
          <w:sz w:val="24"/>
          <w:szCs w:val="24"/>
        </w:rPr>
        <w:t>.</w:t>
      </w:r>
    </w:p>
    <w:p w:rsidR="00B60230" w:rsidRDefault="00AF1803"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D</w:t>
      </w:r>
      <w:r w:rsidR="00B60230">
        <w:rPr>
          <w:rFonts w:asciiTheme="majorBidi" w:hAnsiTheme="majorBidi" w:cstheme="majorBidi"/>
          <w:sz w:val="24"/>
          <w:szCs w:val="24"/>
        </w:rPr>
        <w:t xml:space="preserve">eksripsi manajemen Pondok Pesantren Nadhlatul Wathan </w:t>
      </w:r>
      <w:r>
        <w:rPr>
          <w:rFonts w:asciiTheme="majorBidi" w:hAnsiTheme="majorBidi" w:cstheme="majorBidi"/>
          <w:sz w:val="24"/>
          <w:szCs w:val="24"/>
        </w:rPr>
        <w:t xml:space="preserve">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dibahas di sini adalah pelaksanaan fungsi-fungsi manajemen yang terdiri dari </w:t>
      </w:r>
      <w:r w:rsidR="00B60230">
        <w:rPr>
          <w:rFonts w:asciiTheme="majorBidi" w:hAnsiTheme="majorBidi" w:cstheme="majorBidi"/>
          <w:sz w:val="24"/>
          <w:szCs w:val="24"/>
        </w:rPr>
        <w:t>perencanaan, pengorganisasian, pelaksanaan, dan pengawasan</w:t>
      </w:r>
      <w:r>
        <w:rPr>
          <w:rFonts w:asciiTheme="majorBidi" w:hAnsiTheme="majorBidi" w:cstheme="majorBidi"/>
          <w:sz w:val="24"/>
          <w:szCs w:val="24"/>
        </w:rPr>
        <w:t>.</w:t>
      </w:r>
    </w:p>
    <w:p w:rsidR="00AF1803" w:rsidRDefault="00AF1803" w:rsidP="00AA1070">
      <w:pPr>
        <w:pStyle w:val="ListParagraph"/>
        <w:spacing w:after="0" w:line="360" w:lineRule="exact"/>
        <w:ind w:left="0" w:firstLine="284"/>
        <w:jc w:val="both"/>
        <w:rPr>
          <w:rFonts w:asciiTheme="majorBidi" w:hAnsiTheme="majorBidi" w:cstheme="majorBidi"/>
          <w:sz w:val="24"/>
          <w:szCs w:val="24"/>
        </w:rPr>
      </w:pPr>
    </w:p>
    <w:p w:rsidR="00B60230" w:rsidRPr="00AF1803" w:rsidRDefault="00AF1803" w:rsidP="00AA1070">
      <w:pPr>
        <w:spacing w:after="0" w:line="360" w:lineRule="exact"/>
        <w:jc w:val="both"/>
        <w:rPr>
          <w:rFonts w:asciiTheme="majorBidi" w:hAnsiTheme="majorBidi" w:cstheme="majorBidi"/>
          <w:b/>
          <w:bCs/>
          <w:i/>
          <w:iCs/>
          <w:sz w:val="24"/>
          <w:szCs w:val="24"/>
        </w:rPr>
      </w:pPr>
      <w:r>
        <w:rPr>
          <w:rFonts w:asciiTheme="majorBidi" w:hAnsiTheme="majorBidi" w:cstheme="majorBidi"/>
          <w:b/>
          <w:bCs/>
          <w:sz w:val="24"/>
          <w:szCs w:val="24"/>
        </w:rPr>
        <w:t xml:space="preserve">a. </w:t>
      </w:r>
      <w:r w:rsidR="00B60230" w:rsidRPr="00AF1803">
        <w:rPr>
          <w:rFonts w:asciiTheme="majorBidi" w:hAnsiTheme="majorBidi" w:cstheme="majorBidi"/>
          <w:b/>
          <w:bCs/>
          <w:sz w:val="24"/>
          <w:szCs w:val="24"/>
        </w:rPr>
        <w:t xml:space="preserve">Perencanaan </w:t>
      </w:r>
    </w:p>
    <w:p w:rsidR="00AF1803"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ab/>
        <w:t xml:space="preserve">Perencanaan adalah kegiatan </w:t>
      </w:r>
      <w:proofErr w:type="gramStart"/>
      <w:r>
        <w:rPr>
          <w:rFonts w:asciiTheme="majorBidi" w:hAnsiTheme="majorBidi" w:cstheme="majorBidi"/>
          <w:sz w:val="24"/>
          <w:szCs w:val="24"/>
        </w:rPr>
        <w:t>merumuskan  apa</w:t>
      </w:r>
      <w:proofErr w:type="gramEnd"/>
      <w:r>
        <w:rPr>
          <w:rFonts w:asciiTheme="majorBidi" w:hAnsiTheme="majorBidi" w:cstheme="majorBidi"/>
          <w:sz w:val="24"/>
          <w:szCs w:val="24"/>
        </w:rPr>
        <w:t xml:space="preserve"> yang akan dilakukan dimasa yang akan datang. Perencanaan ini biasanya dirumusakan setelah penetapan tujuan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dicapai telah ada. </w:t>
      </w:r>
      <w:proofErr w:type="gramStart"/>
      <w:r w:rsidR="00AF1803">
        <w:rPr>
          <w:rFonts w:asciiTheme="majorBidi" w:hAnsiTheme="majorBidi" w:cstheme="majorBidi"/>
          <w:sz w:val="24"/>
          <w:szCs w:val="24"/>
        </w:rPr>
        <w:t>Perencanaan yang dilakukan Pondok Pesantren Nadhlatul Wathan berawal dari perencanaan ketika ingin mendirikan Pondok ini.</w:t>
      </w:r>
      <w:proofErr w:type="gramEnd"/>
      <w:r w:rsidR="00AF1803">
        <w:rPr>
          <w:rFonts w:asciiTheme="majorBidi" w:hAnsiTheme="majorBidi" w:cstheme="majorBidi"/>
          <w:sz w:val="24"/>
          <w:szCs w:val="24"/>
        </w:rPr>
        <w:t xml:space="preserve"> </w:t>
      </w:r>
      <w:proofErr w:type="gramStart"/>
      <w:r>
        <w:rPr>
          <w:rFonts w:asciiTheme="majorBidi" w:hAnsiTheme="majorBidi" w:cstheme="majorBidi"/>
          <w:sz w:val="24"/>
          <w:szCs w:val="24"/>
        </w:rPr>
        <w:t>Pada tahun 2014 diawali dengan mengadakan kegiatan pidato, khutbah, hiziban, pengajian bersama ibu-ibu majelis ta’lim</w:t>
      </w:r>
      <w:r w:rsidR="00AF1803">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F405E"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Pada</w:t>
      </w:r>
      <w:r w:rsidR="00AF1803">
        <w:rPr>
          <w:rFonts w:asciiTheme="majorBidi" w:hAnsiTheme="majorBidi" w:cstheme="majorBidi"/>
          <w:sz w:val="24"/>
          <w:szCs w:val="24"/>
        </w:rPr>
        <w:t xml:space="preserve"> awal berdirinya pesantrenya </w:t>
      </w:r>
      <w:r>
        <w:rPr>
          <w:rFonts w:asciiTheme="majorBidi" w:hAnsiTheme="majorBidi" w:cstheme="majorBidi"/>
          <w:sz w:val="24"/>
          <w:szCs w:val="24"/>
        </w:rPr>
        <w:t xml:space="preserve">ini sosialisi terhadap masyarakat baik melalui majelis ta’lim dan mengadakan pengajian bersama masyarakat sekali seminggu dan suatu waktu dibutuhkan masyarakat untuk mengisi acara dewan pendiri mengisi kegiatan tersebut dan hasilnya masyarakat sangat mendukung adanya pesantren bisa dikatakan </w:t>
      </w:r>
      <w:r w:rsidR="00CF405E">
        <w:rPr>
          <w:rFonts w:asciiTheme="majorBidi" w:hAnsiTheme="majorBidi" w:cstheme="majorBidi"/>
          <w:sz w:val="24"/>
          <w:szCs w:val="24"/>
        </w:rPr>
        <w:t>mayoritas warga masyarakat</w:t>
      </w:r>
      <w:r>
        <w:rPr>
          <w:rFonts w:asciiTheme="majorBidi" w:hAnsiTheme="majorBidi" w:cstheme="majorBidi"/>
          <w:sz w:val="24"/>
          <w:szCs w:val="24"/>
        </w:rPr>
        <w:t xml:space="preserve"> setuju dan sepakat apabila didirikan sebuah pesantren ter</w:t>
      </w:r>
      <w:r w:rsidR="00CF405E">
        <w:rPr>
          <w:rFonts w:asciiTheme="majorBidi" w:hAnsiTheme="majorBidi" w:cstheme="majorBidi"/>
          <w:sz w:val="24"/>
          <w:szCs w:val="24"/>
        </w:rPr>
        <w:t>utama perangkat desa dan camat.</w:t>
      </w:r>
      <w:proofErr w:type="gramEnd"/>
    </w:p>
    <w:p w:rsidR="00B60230"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Pa</w:t>
      </w:r>
      <w:r w:rsidR="00CF405E">
        <w:rPr>
          <w:rFonts w:asciiTheme="majorBidi" w:hAnsiTheme="majorBidi" w:cstheme="majorBidi"/>
          <w:sz w:val="24"/>
          <w:szCs w:val="24"/>
        </w:rPr>
        <w:t xml:space="preserve">da awal berdirinya pesantrenya </w:t>
      </w:r>
      <w:r>
        <w:rPr>
          <w:rFonts w:asciiTheme="majorBidi" w:hAnsiTheme="majorBidi" w:cstheme="majorBidi"/>
          <w:sz w:val="24"/>
          <w:szCs w:val="24"/>
        </w:rPr>
        <w:t>ini sosialisi terhadap masyarakat baik melalui majelis ta’lim dan mengadakan pengajian bersama masyarakat sekali seminggu dan sewaktu waktu dibutuhkan masyarakat untuk mengisi acara dewan pendiri mengisi kegiatan tersebut dan hasilnya masyarakat sangat mendukung adanya pesantren bisa dikatakan mayoritas warga masyarakat  setuju dan sepakat setelah itu mengurus legalitas ( surat izin ) baik kepada perangkat Desa, Kecamatan, dan Kabupaten agar tidak menjadi masalah dikemudian hari baik terhadap masyarakat maupun aparatur pemerintah.</w:t>
      </w:r>
    </w:p>
    <w:p w:rsidR="00B60230" w:rsidRDefault="00B60230" w:rsidP="00AA1070">
      <w:pPr>
        <w:pStyle w:val="ListParagraph"/>
        <w:spacing w:after="0" w:line="360" w:lineRule="exact"/>
        <w:ind w:left="0"/>
        <w:jc w:val="both"/>
        <w:rPr>
          <w:rFonts w:asciiTheme="majorBidi" w:hAnsiTheme="majorBidi" w:cstheme="majorBidi"/>
          <w:sz w:val="24"/>
          <w:szCs w:val="24"/>
        </w:rPr>
      </w:pPr>
      <w:r>
        <w:rPr>
          <w:rFonts w:asciiTheme="majorBidi" w:hAnsiTheme="majorBidi" w:cstheme="majorBidi"/>
          <w:sz w:val="24"/>
          <w:szCs w:val="24"/>
        </w:rPr>
        <w:tab/>
        <w:t xml:space="preserve">Perencanaan adalah pemilihan sekumpulan kegiatan dan pemutusan selanjutnya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harus dilakukan, kapan, bagaimana, dan oleh siapa. Perencanaan yang baik dapat dicapai dengan mempertimbangkan kondisi di waktu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dimana perecanaan dan kegiatan yang diputuskan akan dilakasanakan, serta periode sekarang pada saat rencana dibuat, perencanaan dengan segala variasinya ditunjukkan untuk membantu mencapai tujuan suatu lembaga atau organisasi.</w:t>
      </w:r>
    </w:p>
    <w:p w:rsidR="00B60230" w:rsidRPr="00CF405E" w:rsidRDefault="00CF405E" w:rsidP="00AA1070">
      <w:pPr>
        <w:spacing w:after="0" w:line="360" w:lineRule="exact"/>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b. </w:t>
      </w:r>
      <w:r w:rsidR="00B60230" w:rsidRPr="00CF405E">
        <w:rPr>
          <w:rFonts w:asciiTheme="majorBidi" w:hAnsiTheme="majorBidi" w:cstheme="majorBidi"/>
          <w:b/>
          <w:bCs/>
          <w:sz w:val="24"/>
          <w:szCs w:val="24"/>
        </w:rPr>
        <w:t xml:space="preserve">Pengorganisasian </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r w:rsidRPr="005D5988">
        <w:rPr>
          <w:rFonts w:asciiTheme="majorBidi" w:hAnsiTheme="majorBidi" w:cstheme="majorBidi"/>
          <w:sz w:val="24"/>
          <w:szCs w:val="24"/>
        </w:rPr>
        <w:t xml:space="preserve">Menurut Terry sebagaimana dikutip Ahmad Ibrahim Abu Sinn mengatakan bahwa istilah pengorganisasian merupakan sebuah entitas yang menunjukkan sebagai bagian-bagian yang terintegrasi sedemikian rupa, sehingga hubungan mereka satu </w:t>
      </w:r>
      <w:proofErr w:type="gramStart"/>
      <w:r w:rsidRPr="005D5988">
        <w:rPr>
          <w:rFonts w:asciiTheme="majorBidi" w:hAnsiTheme="majorBidi" w:cstheme="majorBidi"/>
          <w:sz w:val="24"/>
          <w:szCs w:val="24"/>
        </w:rPr>
        <w:t>sama</w:t>
      </w:r>
      <w:proofErr w:type="gramEnd"/>
      <w:r w:rsidRPr="005D5988">
        <w:rPr>
          <w:rFonts w:asciiTheme="majorBidi" w:hAnsiTheme="majorBidi" w:cstheme="majorBidi"/>
          <w:sz w:val="24"/>
          <w:szCs w:val="24"/>
        </w:rPr>
        <w:t xml:space="preserve"> lain dipengaruhi oleh hubungan mereka terhadap keseluruhan. Lebih jauh, istilah ini diartikan sebagai tindakan mengusahakan hubungan</w:t>
      </w:r>
      <w:r>
        <w:rPr>
          <w:rFonts w:asciiTheme="majorBidi" w:hAnsiTheme="majorBidi" w:cstheme="majorBidi"/>
          <w:sz w:val="24"/>
          <w:szCs w:val="24"/>
        </w:rPr>
        <w:t>-</w:t>
      </w:r>
      <w:r w:rsidRPr="005D5988">
        <w:rPr>
          <w:rFonts w:asciiTheme="majorBidi" w:hAnsiTheme="majorBidi" w:cstheme="majorBidi"/>
          <w:sz w:val="24"/>
          <w:szCs w:val="24"/>
        </w:rPr>
        <w:t xml:space="preserve">hubungan kelakuan yang efektif antar individu, hingga mereka dapat bekerja </w:t>
      </w:r>
      <w:proofErr w:type="gramStart"/>
      <w:r w:rsidRPr="005D5988">
        <w:rPr>
          <w:rFonts w:asciiTheme="majorBidi" w:hAnsiTheme="majorBidi" w:cstheme="majorBidi"/>
          <w:sz w:val="24"/>
          <w:szCs w:val="24"/>
        </w:rPr>
        <w:t>sama</w:t>
      </w:r>
      <w:proofErr w:type="gramEnd"/>
      <w:r w:rsidRPr="005D5988">
        <w:rPr>
          <w:rFonts w:asciiTheme="majorBidi" w:hAnsiTheme="majorBidi" w:cstheme="majorBidi"/>
          <w:sz w:val="24"/>
          <w:szCs w:val="24"/>
        </w:rPr>
        <w:t xml:space="preserve"> secara efisien, sehingga memperoleh kepuasan pribadi dalam melaksanakan tugas-tugas tertentu, dalam kondisi lingkungan tertentu guna mencapai t</w:t>
      </w:r>
      <w:r>
        <w:rPr>
          <w:rFonts w:asciiTheme="majorBidi" w:hAnsiTheme="majorBidi" w:cstheme="majorBidi"/>
          <w:sz w:val="24"/>
          <w:szCs w:val="24"/>
        </w:rPr>
        <w:t xml:space="preserve">ujuan atau sasaran tertentu. </w:t>
      </w:r>
      <w:proofErr w:type="gramStart"/>
      <w:r w:rsidRPr="005D5988">
        <w:rPr>
          <w:rFonts w:asciiTheme="majorBidi" w:hAnsiTheme="majorBidi" w:cstheme="majorBidi"/>
          <w:sz w:val="24"/>
          <w:szCs w:val="24"/>
        </w:rPr>
        <w:t xml:space="preserve">Pengorganisasian merupakan salah satu unsur yang memiliki peranan penting dalam mengintegrasikan beberapa tujuan dari penyelenggaraan suatu kegiatan atau kinerja </w:t>
      </w:r>
      <w:r w:rsidRPr="00B97ADD">
        <w:rPr>
          <w:rFonts w:asciiTheme="majorBidi" w:hAnsiTheme="majorBidi" w:cstheme="majorBidi"/>
          <w:sz w:val="24"/>
          <w:szCs w:val="24"/>
        </w:rPr>
        <w:t>organisasi</w:t>
      </w:r>
      <w:r w:rsidR="00B97ADD" w:rsidRPr="00B97ADD">
        <w:rPr>
          <w:rFonts w:asciiTheme="majorBidi" w:hAnsiTheme="majorBidi" w:cstheme="majorBidi"/>
          <w:sz w:val="24"/>
          <w:szCs w:val="24"/>
        </w:rPr>
        <w:t xml:space="preserve"> (Ahmad Ibrahim Abu Sinn, 2008)</w:t>
      </w:r>
      <w:r w:rsidRPr="00B97ADD">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F405E"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Adapun pembentukan pimpinan yayasan di po</w:t>
      </w:r>
      <w:r w:rsidR="00CF405E">
        <w:rPr>
          <w:rFonts w:asciiTheme="majorBidi" w:hAnsiTheme="majorBidi" w:cstheme="majorBidi"/>
          <w:sz w:val="24"/>
          <w:szCs w:val="24"/>
        </w:rPr>
        <w:t>ndok pesantren Nahdlatul Wathan diawali dengan penunjukan k</w:t>
      </w:r>
      <w:r>
        <w:rPr>
          <w:rFonts w:asciiTheme="majorBidi" w:hAnsiTheme="majorBidi" w:cstheme="majorBidi"/>
          <w:sz w:val="24"/>
          <w:szCs w:val="24"/>
        </w:rPr>
        <w:t xml:space="preserve">etua </w:t>
      </w:r>
      <w:r w:rsidR="00CF405E">
        <w:rPr>
          <w:rFonts w:asciiTheme="majorBidi" w:hAnsiTheme="majorBidi" w:cstheme="majorBidi"/>
          <w:sz w:val="24"/>
          <w:szCs w:val="24"/>
        </w:rPr>
        <w:t>Y</w:t>
      </w:r>
      <w:r>
        <w:rPr>
          <w:rFonts w:asciiTheme="majorBidi" w:hAnsiTheme="majorBidi" w:cstheme="majorBidi"/>
          <w:sz w:val="24"/>
          <w:szCs w:val="24"/>
        </w:rPr>
        <w:t xml:space="preserve">ayasan Nahdlatul Wathan </w:t>
      </w:r>
      <w:r w:rsidR="00CF405E">
        <w:rPr>
          <w:rFonts w:asciiTheme="majorBidi" w:hAnsiTheme="majorBidi" w:cstheme="majorBidi"/>
          <w:sz w:val="24"/>
          <w:szCs w:val="24"/>
        </w:rPr>
        <w:t xml:space="preserve">yang </w:t>
      </w:r>
      <w:r>
        <w:rPr>
          <w:rFonts w:asciiTheme="majorBidi" w:hAnsiTheme="majorBidi" w:cstheme="majorBidi"/>
          <w:sz w:val="24"/>
          <w:szCs w:val="24"/>
        </w:rPr>
        <w:t xml:space="preserve">ditunjuk langsung oleh </w:t>
      </w:r>
      <w:r w:rsidR="00CF405E">
        <w:rPr>
          <w:rFonts w:asciiTheme="majorBidi" w:hAnsiTheme="majorBidi" w:cstheme="majorBidi"/>
          <w:sz w:val="24"/>
          <w:szCs w:val="24"/>
        </w:rPr>
        <w:t>P</w:t>
      </w:r>
      <w:r>
        <w:rPr>
          <w:rFonts w:asciiTheme="majorBidi" w:hAnsiTheme="majorBidi" w:cstheme="majorBidi"/>
          <w:sz w:val="24"/>
          <w:szCs w:val="24"/>
        </w:rPr>
        <w:t xml:space="preserve">engurus </w:t>
      </w:r>
      <w:r w:rsidR="00CF405E">
        <w:rPr>
          <w:rFonts w:asciiTheme="majorBidi" w:hAnsiTheme="majorBidi" w:cstheme="majorBidi"/>
          <w:sz w:val="24"/>
          <w:szCs w:val="24"/>
        </w:rPr>
        <w:t>W</w:t>
      </w:r>
      <w:r>
        <w:rPr>
          <w:rFonts w:asciiTheme="majorBidi" w:hAnsiTheme="majorBidi" w:cstheme="majorBidi"/>
          <w:sz w:val="24"/>
          <w:szCs w:val="24"/>
        </w:rPr>
        <w:t>ilayah  NW</w:t>
      </w:r>
      <w:r w:rsidR="00CF405E">
        <w:rPr>
          <w:rFonts w:asciiTheme="majorBidi" w:hAnsiTheme="majorBidi" w:cstheme="majorBidi"/>
          <w:sz w:val="24"/>
          <w:szCs w:val="24"/>
        </w:rPr>
        <w:t>.</w:t>
      </w:r>
      <w:r>
        <w:rPr>
          <w:rFonts w:asciiTheme="majorBidi" w:hAnsiTheme="majorBidi" w:cstheme="majorBidi"/>
          <w:sz w:val="24"/>
          <w:szCs w:val="24"/>
        </w:rPr>
        <w:t xml:space="preserve"> </w:t>
      </w:r>
      <w:r w:rsidR="00CF405E">
        <w:rPr>
          <w:rFonts w:asciiTheme="majorBidi" w:hAnsiTheme="majorBidi" w:cstheme="majorBidi"/>
          <w:sz w:val="24"/>
          <w:szCs w:val="24"/>
        </w:rPr>
        <w:t>S</w:t>
      </w:r>
      <w:r>
        <w:rPr>
          <w:rFonts w:asciiTheme="majorBidi" w:hAnsiTheme="majorBidi" w:cstheme="majorBidi"/>
          <w:sz w:val="24"/>
          <w:szCs w:val="24"/>
        </w:rPr>
        <w:t xml:space="preserve">edangkan pimpinan pesantren dipilih melalui musyawarah dan kesepakatan para dewan asatidz, dan kepegurusan pondok pesantren dirumusakn oleh pimpinan </w:t>
      </w:r>
      <w:r w:rsidR="00CF405E">
        <w:rPr>
          <w:rFonts w:asciiTheme="majorBidi" w:hAnsiTheme="majorBidi" w:cstheme="majorBidi"/>
          <w:sz w:val="24"/>
          <w:szCs w:val="24"/>
        </w:rPr>
        <w:t>pesantren beserta dewan asatidz.</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Dalam pengorganisasian sudah terbagi sistem kerja dimana ketua yayasan Rasiman QH.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 sekretaris Juasto S.Pd, SE dan bendaharanya Muawamah.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sruktur kepengurusan di Ponpes Nahdlatul Wathan terdiri dari pengasuh Sudirman, QH, Sekretaris Lukmamudin QH, dan bendahara Rohani QH.</w:t>
      </w:r>
      <w:proofErr w:type="gramEnd"/>
      <w:r>
        <w:rPr>
          <w:rFonts w:asciiTheme="majorBidi" w:hAnsiTheme="majorBidi" w:cstheme="majorBidi"/>
          <w:sz w:val="24"/>
          <w:szCs w:val="24"/>
        </w:rPr>
        <w:t xml:space="preserve"> Seksi pendidikan Suardi QH, mencakup beberapa anggota yaitu: Abd Kadir, S.Sy, Ust Kasmuri, QH, S.Pd, Ika Hidayuni, S.H, Abd Rahman, M.Pd.</w:t>
      </w:r>
      <w:r w:rsidR="00B97ADD">
        <w:rPr>
          <w:rFonts w:asciiTheme="majorBidi" w:hAnsiTheme="majorBidi" w:cstheme="majorBidi"/>
          <w:sz w:val="24"/>
          <w:szCs w:val="24"/>
        </w:rPr>
        <w:t>I</w:t>
      </w:r>
      <w:r>
        <w:rPr>
          <w:rFonts w:asciiTheme="majorBidi" w:hAnsiTheme="majorBidi" w:cstheme="majorBidi"/>
          <w:sz w:val="24"/>
          <w:szCs w:val="24"/>
        </w:rPr>
        <w:t xml:space="preserve">, Rohani, QH. Seksi Humas Saroji, mencakup beberapa anggota yaitu: Hasan, Mahmud, Hamim, Ikhsan, Abd Kadir, S.Sy, Seksi Pembangunan Najamudin, </w:t>
      </w:r>
      <w:r w:rsidR="00CF405E">
        <w:rPr>
          <w:rFonts w:asciiTheme="majorBidi" w:hAnsiTheme="majorBidi" w:cstheme="majorBidi"/>
          <w:sz w:val="24"/>
          <w:szCs w:val="24"/>
        </w:rPr>
        <w:t>mencakup beberapa anggota yaitu</w:t>
      </w:r>
      <w:r>
        <w:rPr>
          <w:rFonts w:asciiTheme="majorBidi" w:hAnsiTheme="majorBidi" w:cstheme="majorBidi"/>
          <w:sz w:val="24"/>
          <w:szCs w:val="24"/>
        </w:rPr>
        <w:t xml:space="preserve">: Umar Mahdi, Murti, Samun, </w:t>
      </w:r>
      <w:proofErr w:type="gramStart"/>
      <w:r>
        <w:rPr>
          <w:rFonts w:asciiTheme="majorBidi" w:hAnsiTheme="majorBidi" w:cstheme="majorBidi"/>
          <w:sz w:val="24"/>
          <w:szCs w:val="24"/>
        </w:rPr>
        <w:t>Usman</w:t>
      </w:r>
      <w:proofErr w:type="gramEnd"/>
      <w:r>
        <w:rPr>
          <w:rFonts w:asciiTheme="majorBidi" w:hAnsiTheme="majorBidi" w:cstheme="majorBidi"/>
          <w:sz w:val="24"/>
          <w:szCs w:val="24"/>
        </w:rPr>
        <w:t>.</w:t>
      </w:r>
    </w:p>
    <w:p w:rsidR="00CF405E" w:rsidRDefault="00CF405E" w:rsidP="00AA1070">
      <w:pPr>
        <w:pStyle w:val="ListParagraph"/>
        <w:spacing w:after="0" w:line="360" w:lineRule="exact"/>
        <w:ind w:left="0" w:firstLine="709"/>
        <w:jc w:val="both"/>
        <w:rPr>
          <w:rFonts w:asciiTheme="majorBidi" w:hAnsiTheme="majorBidi" w:cstheme="majorBidi"/>
          <w:sz w:val="24"/>
          <w:szCs w:val="24"/>
        </w:rPr>
      </w:pPr>
    </w:p>
    <w:p w:rsidR="00B60230" w:rsidRPr="00CF405E" w:rsidRDefault="00CF405E" w:rsidP="00AA1070">
      <w:pPr>
        <w:spacing w:after="0" w:line="360" w:lineRule="exact"/>
        <w:jc w:val="both"/>
        <w:rPr>
          <w:rFonts w:asciiTheme="majorBidi" w:hAnsiTheme="majorBidi" w:cstheme="majorBidi"/>
          <w:b/>
          <w:bCs/>
          <w:sz w:val="24"/>
          <w:szCs w:val="24"/>
        </w:rPr>
      </w:pPr>
      <w:r>
        <w:rPr>
          <w:rFonts w:asciiTheme="majorBidi" w:hAnsiTheme="majorBidi" w:cstheme="majorBidi"/>
          <w:b/>
          <w:bCs/>
          <w:sz w:val="24"/>
          <w:szCs w:val="24"/>
        </w:rPr>
        <w:t xml:space="preserve">c. </w:t>
      </w:r>
      <w:r w:rsidR="00B60230" w:rsidRPr="00CF405E">
        <w:rPr>
          <w:rFonts w:asciiTheme="majorBidi" w:hAnsiTheme="majorBidi" w:cstheme="majorBidi"/>
          <w:b/>
          <w:bCs/>
          <w:sz w:val="24"/>
          <w:szCs w:val="24"/>
        </w:rPr>
        <w:t xml:space="preserve">Pelaksanaan </w:t>
      </w:r>
    </w:p>
    <w:p w:rsidR="00CF405E" w:rsidRDefault="00B60230" w:rsidP="00AA1070">
      <w:pPr>
        <w:pStyle w:val="ListParagraph"/>
        <w:spacing w:after="0" w:line="360" w:lineRule="exact"/>
        <w:ind w:left="0" w:firstLine="644"/>
        <w:jc w:val="both"/>
        <w:rPr>
          <w:rFonts w:asciiTheme="majorBidi" w:hAnsiTheme="majorBidi" w:cstheme="majorBidi"/>
          <w:sz w:val="24"/>
          <w:szCs w:val="24"/>
        </w:rPr>
      </w:pPr>
      <w:proofErr w:type="gramStart"/>
      <w:r w:rsidRPr="00DE6C3C">
        <w:rPr>
          <w:rFonts w:asciiTheme="majorBidi" w:hAnsiTheme="majorBidi" w:cstheme="majorBidi"/>
          <w:sz w:val="24"/>
          <w:szCs w:val="24"/>
        </w:rPr>
        <w:t>Pelakasanaan merupakan salah satu unsur yang juga memiliki peranan penting dalam mengintegrasikan beberapa tujuan penyelenggaraan suatu kegiatan atau kinerja organisasi.</w:t>
      </w:r>
      <w:proofErr w:type="gramEnd"/>
      <w:r>
        <w:rPr>
          <w:rFonts w:asciiTheme="majorBidi" w:hAnsiTheme="majorBidi" w:cstheme="majorBidi"/>
          <w:sz w:val="24"/>
          <w:szCs w:val="24"/>
        </w:rPr>
        <w:t xml:space="preserve"> Sebagaimana hasil wawancara saya kepada Ust </w:t>
      </w:r>
      <w:r>
        <w:rPr>
          <w:rFonts w:asciiTheme="majorBidi" w:hAnsiTheme="majorBidi" w:cstheme="majorBidi"/>
          <w:sz w:val="24"/>
          <w:szCs w:val="24"/>
        </w:rPr>
        <w:lastRenderedPageBreak/>
        <w:t>Rasiman baliau mengatakan bahwa dalam pelaksanaan belum maksimal dan masih banyak kendala yang dihadapi jadi pelaksanaanya masih jauh dari maksimal dan dikarenakan masih minimnya dewan pengajar belum banyak program pondok pesantren yang dapat di agendakan sehingga program yang dilaksanakan sementara ini berjalan apa adanya</w:t>
      </w:r>
      <w:r w:rsidR="00CF405E">
        <w:rPr>
          <w:rFonts w:asciiTheme="majorBidi" w:hAnsiTheme="majorBidi" w:cstheme="majorBidi"/>
          <w:sz w:val="24"/>
          <w:szCs w:val="24"/>
        </w:rPr>
        <w:t xml:space="preserve">. </w:t>
      </w:r>
      <w:r>
        <w:rPr>
          <w:rFonts w:asciiTheme="majorBidi" w:hAnsiTheme="majorBidi" w:cstheme="majorBidi"/>
          <w:sz w:val="24"/>
          <w:szCs w:val="24"/>
        </w:rPr>
        <w:t xml:space="preserve">Hal ini senada dengan Ust Lukman beliau mengatakan bahwa dalam pelaksanaan kegiatan pondok pesantren untuk sementara ini baru sebatas kegiatan-kegiatan seperti pengajian kitab kuning, kitab Nahawu Sorof, Kitab Ta’limun Muta’lim, menghafal ayat-ayat Al-Qur’an dan Hiziban yang dilaksnakan sekali dalam seminggu sedangkan kegiatan yang dilaksanakan di luar pondok pesantren sementara ini baru pengajian </w:t>
      </w:r>
      <w:r w:rsidR="00CF405E">
        <w:rPr>
          <w:rFonts w:asciiTheme="majorBidi" w:hAnsiTheme="majorBidi" w:cstheme="majorBidi"/>
          <w:sz w:val="24"/>
          <w:szCs w:val="24"/>
        </w:rPr>
        <w:t>bersama ibu-ibu majelis ta’lim.</w:t>
      </w:r>
    </w:p>
    <w:p w:rsidR="00B60230" w:rsidRDefault="00B60230" w:rsidP="00AA1070">
      <w:pPr>
        <w:pStyle w:val="ListParagraph"/>
        <w:spacing w:after="0" w:line="360" w:lineRule="exact"/>
        <w:ind w:left="0" w:firstLine="644"/>
        <w:jc w:val="both"/>
        <w:rPr>
          <w:rFonts w:asciiTheme="majorBidi" w:hAnsiTheme="majorBidi" w:cstheme="majorBidi"/>
          <w:sz w:val="24"/>
          <w:szCs w:val="24"/>
        </w:rPr>
      </w:pPr>
      <w:proofErr w:type="gramStart"/>
      <w:r w:rsidRPr="00DE6C3C">
        <w:rPr>
          <w:rFonts w:asciiTheme="majorBidi" w:hAnsiTheme="majorBidi" w:cstheme="majorBidi"/>
          <w:sz w:val="24"/>
          <w:szCs w:val="24"/>
        </w:rPr>
        <w:t xml:space="preserve">Kegiatan inti dalam mengorganisasi suatu kegiatan yang di dalamnya berisi teknis atau aplikasi yang diterapkan dari ide atau wacana yang diungkapkan dalam kesempatan penelitian kali ini, pelaksanaan diwujudkan melalui beberapa </w:t>
      </w:r>
      <w:r w:rsidR="00CF405E">
        <w:rPr>
          <w:rFonts w:asciiTheme="majorBidi" w:hAnsiTheme="majorBidi" w:cstheme="majorBidi"/>
          <w:sz w:val="24"/>
          <w:szCs w:val="24"/>
        </w:rPr>
        <w:t>pembahasan diantaranya mengenai</w:t>
      </w:r>
      <w:r w:rsidRPr="00DE6C3C">
        <w:rPr>
          <w:rFonts w:asciiTheme="majorBidi" w:hAnsiTheme="majorBidi" w:cstheme="majorBidi"/>
          <w:sz w:val="24"/>
          <w:szCs w:val="24"/>
        </w:rPr>
        <w:t xml:space="preserve"> </w:t>
      </w:r>
      <w:r>
        <w:rPr>
          <w:rFonts w:asciiTheme="majorBidi" w:hAnsiTheme="majorBidi" w:cstheme="majorBidi"/>
          <w:sz w:val="24"/>
          <w:szCs w:val="24"/>
        </w:rPr>
        <w:t>kegiatan santri dipondok pesantren dan kegiatan diluar pondok pesantren.</w:t>
      </w:r>
      <w:proofErr w:type="gramEnd"/>
    </w:p>
    <w:p w:rsidR="00CF405E" w:rsidRDefault="00CF405E" w:rsidP="00AA1070">
      <w:pPr>
        <w:pStyle w:val="ListParagraph"/>
        <w:spacing w:after="0" w:line="360" w:lineRule="exact"/>
        <w:ind w:left="0" w:firstLine="644"/>
        <w:jc w:val="both"/>
        <w:rPr>
          <w:rFonts w:asciiTheme="majorBidi" w:hAnsiTheme="majorBidi" w:cstheme="majorBidi"/>
          <w:sz w:val="24"/>
          <w:szCs w:val="24"/>
        </w:rPr>
      </w:pPr>
    </w:p>
    <w:p w:rsidR="00B60230" w:rsidRPr="00CF405E" w:rsidRDefault="00CF405E" w:rsidP="00AA1070">
      <w:pPr>
        <w:spacing w:after="0" w:line="360" w:lineRule="exact"/>
        <w:jc w:val="both"/>
        <w:rPr>
          <w:rFonts w:asciiTheme="majorBidi" w:hAnsiTheme="majorBidi" w:cstheme="majorBidi"/>
          <w:sz w:val="24"/>
          <w:szCs w:val="24"/>
        </w:rPr>
      </w:pPr>
      <w:r>
        <w:rPr>
          <w:rFonts w:asciiTheme="majorBidi" w:hAnsiTheme="majorBidi" w:cstheme="majorBidi"/>
          <w:sz w:val="24"/>
          <w:szCs w:val="24"/>
        </w:rPr>
        <w:t xml:space="preserve">1) </w:t>
      </w:r>
      <w:r w:rsidR="00B60230" w:rsidRPr="00CF405E">
        <w:rPr>
          <w:rFonts w:asciiTheme="majorBidi" w:hAnsiTheme="majorBidi" w:cstheme="majorBidi"/>
          <w:sz w:val="24"/>
          <w:szCs w:val="24"/>
        </w:rPr>
        <w:t>Kegiatan santri di Pondok Pesantren Khairussunan Nahdlatul Wathan</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Beberapa aktifitas santri baik kegiatan keagamaan maupun aktifitas sehari-hari dalam lembaga pendidikan pondok pesantren, para santri dididik ilmu-ilmu keagamaan untuk menguatkan daya hati nurani mereka dengan keimanan untuk menuju hal-hal yang baik, bukan hanya dengan mengaji atau sekolah serta peraturan yang memikat saja, merekapun dididik untuk selalu disiplin, patuh dan taat serta berkelakuan sesuai dengan ajaran Agama Islam.</w:t>
      </w:r>
    </w:p>
    <w:p w:rsidR="00CF405E"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Metode pembelajaran yang digunakan di Pondok Pesantren Nahdlatul Wathan banyak digunakan pada masa sekarang adalah sistem klasikal dan memasukan pembelajaran umum sebagai suatu bagian yang di anggap penting dalam tradisi Pon-Pes.</w:t>
      </w:r>
      <w:proofErr w:type="gramEnd"/>
      <w:r>
        <w:rPr>
          <w:rFonts w:asciiTheme="majorBidi" w:hAnsiTheme="majorBidi" w:cstheme="majorBidi"/>
          <w:sz w:val="24"/>
          <w:szCs w:val="24"/>
        </w:rPr>
        <w:t xml:space="preserve"> Sebagaimana dari hasil wawancara saya  kepada Asep Hikmatullah  seorang santriwan dia mengatakan bahwasanya kegiatan yang saya lakukan di pon-pes seperti kegiatan olahraga, belajar mengaji, kegiatan ba’da magrib mengaji Kitab Jurumiah, Nahusorof, ta’limul muta’lim kemudian ba’da subuh kegiatan safaah, membaca surah Al-Waqiah</w:t>
      </w:r>
      <w:r w:rsidR="00CF405E">
        <w:rPr>
          <w:rFonts w:asciiTheme="majorBidi" w:hAnsiTheme="majorBidi" w:cstheme="majorBidi"/>
          <w:sz w:val="24"/>
          <w:szCs w:val="24"/>
        </w:rPr>
        <w:t xml:space="preserve">. </w:t>
      </w:r>
      <w:r>
        <w:rPr>
          <w:rFonts w:asciiTheme="majorBidi" w:hAnsiTheme="majorBidi" w:cstheme="majorBidi"/>
          <w:sz w:val="24"/>
          <w:szCs w:val="24"/>
        </w:rPr>
        <w:t>Hal senada dengan Adi Susanto mengatakan</w:t>
      </w:r>
      <w:r w:rsidR="00CF405E">
        <w:rPr>
          <w:rFonts w:asciiTheme="majorBidi" w:hAnsiTheme="majorBidi" w:cstheme="majorBidi"/>
          <w:sz w:val="24"/>
          <w:szCs w:val="24"/>
        </w:rPr>
        <w:t xml:space="preserve"> bahwa k</w:t>
      </w:r>
      <w:r>
        <w:rPr>
          <w:rFonts w:asciiTheme="majorBidi" w:hAnsiTheme="majorBidi" w:cstheme="majorBidi"/>
          <w:sz w:val="24"/>
          <w:szCs w:val="24"/>
        </w:rPr>
        <w:t xml:space="preserve">egiatan yang saya lakukan di pon-pes mengaji Kitab-Kitab, diantaranya Kitab Gundul, Kitab Kuning, ta’limul Muta’lim, </w:t>
      </w:r>
      <w:r>
        <w:rPr>
          <w:rFonts w:asciiTheme="majorBidi" w:hAnsiTheme="majorBidi" w:cstheme="majorBidi"/>
          <w:sz w:val="24"/>
          <w:szCs w:val="24"/>
        </w:rPr>
        <w:lastRenderedPageBreak/>
        <w:t>Jurumiah,Nahusorof, dan ba’da subuh membaca surah Al-Waqiah, selain dari pada itu sekolah dan beolahraga</w:t>
      </w:r>
      <w:r w:rsidR="00CF405E">
        <w:rPr>
          <w:rFonts w:asciiTheme="majorBidi" w:hAnsiTheme="majorBidi" w:cstheme="majorBidi"/>
          <w:sz w:val="24"/>
          <w:szCs w:val="24"/>
        </w:rPr>
        <w:t xml:space="preserve">. </w:t>
      </w:r>
      <w:r>
        <w:rPr>
          <w:rFonts w:asciiTheme="majorBidi" w:hAnsiTheme="majorBidi" w:cstheme="majorBidi"/>
          <w:sz w:val="24"/>
          <w:szCs w:val="24"/>
        </w:rPr>
        <w:t>Dalam hal tersebut senada deng</w:t>
      </w:r>
      <w:r w:rsidR="00CF405E">
        <w:rPr>
          <w:rFonts w:asciiTheme="majorBidi" w:hAnsiTheme="majorBidi" w:cstheme="majorBidi"/>
          <w:sz w:val="24"/>
          <w:szCs w:val="24"/>
        </w:rPr>
        <w:t xml:space="preserve">an M. Yunus ia mengatakan bahwa </w:t>
      </w:r>
      <w:r w:rsidRPr="00CF405E">
        <w:rPr>
          <w:rFonts w:asciiTheme="majorBidi" w:hAnsiTheme="majorBidi" w:cstheme="majorBidi"/>
          <w:sz w:val="24"/>
          <w:szCs w:val="24"/>
        </w:rPr>
        <w:t>kegiatan yang saya lakukan di pon-pes itu mengaji sambil sekolah mengajinya diantaranya ba’da magrib mengaji Kitab Jurumiah, Nahusorof, ta’limul muta’lim, habis Isya mengaji Kitab Gundul dan Kitab Kuning dan membaca surah Al-Waqiah setelah solat subuh</w:t>
      </w:r>
      <w:r w:rsidR="00CF405E">
        <w:rPr>
          <w:rFonts w:asciiTheme="majorBidi" w:hAnsiTheme="majorBidi" w:cstheme="majorBidi"/>
          <w:sz w:val="24"/>
          <w:szCs w:val="24"/>
        </w:rPr>
        <w:t>.</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Dari hal tersebut pene</w:t>
      </w:r>
      <w:r w:rsidR="00A05BC8">
        <w:rPr>
          <w:rFonts w:asciiTheme="majorBidi" w:hAnsiTheme="majorBidi" w:cstheme="majorBidi"/>
          <w:sz w:val="24"/>
          <w:szCs w:val="24"/>
        </w:rPr>
        <w:t>l</w:t>
      </w:r>
      <w:r>
        <w:rPr>
          <w:rFonts w:asciiTheme="majorBidi" w:hAnsiTheme="majorBidi" w:cstheme="majorBidi"/>
          <w:sz w:val="24"/>
          <w:szCs w:val="24"/>
        </w:rPr>
        <w:t>iti m</w:t>
      </w:r>
      <w:r w:rsidR="00A05BC8">
        <w:rPr>
          <w:rFonts w:asciiTheme="majorBidi" w:hAnsiTheme="majorBidi" w:cstheme="majorBidi"/>
          <w:sz w:val="24"/>
          <w:szCs w:val="24"/>
        </w:rPr>
        <w:t>enyimpulkan bahwa kegiatan yang</w:t>
      </w:r>
      <w:r>
        <w:rPr>
          <w:rFonts w:asciiTheme="majorBidi" w:hAnsiTheme="majorBidi" w:cstheme="majorBidi"/>
          <w:sz w:val="24"/>
          <w:szCs w:val="24"/>
        </w:rPr>
        <w:t xml:space="preserve"> mereka lakukan di pon-pes seperti kegiatan olahraga, belajar mengaji, kegiatan ba’da magrib mengaji Kitab Jurumiah, Nahusorof, ta’limul muta’lim kemudian ba’da subuh kegiatan safaah, membaca surah Al-Waqiah. Dari hal tersebut dalam kegiatan yang dilakukan para santri di dalam pon-pes yaitu membaca Kitab-Kitab diantaranya Kitab Gundul, Kitab Kuning, ta’limul Muta’lim, Jurumiah,Nahusorof dan ba’da subuh membaca surah Al-Waqiah.</w:t>
      </w:r>
    </w:p>
    <w:p w:rsidR="00CF405E" w:rsidRDefault="00CF405E" w:rsidP="00AA1070">
      <w:pPr>
        <w:pStyle w:val="ListParagraph"/>
        <w:spacing w:after="0" w:line="360" w:lineRule="exact"/>
        <w:ind w:left="0" w:firstLine="709"/>
        <w:jc w:val="both"/>
        <w:rPr>
          <w:rFonts w:asciiTheme="majorBidi" w:hAnsiTheme="majorBidi" w:cstheme="majorBidi"/>
          <w:sz w:val="24"/>
          <w:szCs w:val="24"/>
        </w:rPr>
      </w:pPr>
    </w:p>
    <w:p w:rsidR="00B60230" w:rsidRPr="00CF405E" w:rsidRDefault="00CF405E" w:rsidP="00AA1070">
      <w:pPr>
        <w:spacing w:after="0" w:line="360" w:lineRule="exact"/>
        <w:jc w:val="both"/>
        <w:rPr>
          <w:rFonts w:asciiTheme="majorBidi" w:hAnsiTheme="majorBidi" w:cstheme="majorBidi"/>
          <w:sz w:val="24"/>
          <w:szCs w:val="24"/>
        </w:rPr>
      </w:pPr>
      <w:r>
        <w:rPr>
          <w:rFonts w:asciiTheme="majorBidi" w:hAnsiTheme="majorBidi" w:cstheme="majorBidi"/>
          <w:sz w:val="24"/>
          <w:szCs w:val="24"/>
        </w:rPr>
        <w:t>2) K</w:t>
      </w:r>
      <w:r w:rsidR="00B60230" w:rsidRPr="00CF405E">
        <w:rPr>
          <w:rFonts w:asciiTheme="majorBidi" w:hAnsiTheme="majorBidi" w:cstheme="majorBidi"/>
          <w:sz w:val="24"/>
          <w:szCs w:val="24"/>
        </w:rPr>
        <w:t>egiatan diluar Pondok Pesantren Khairussunan Nahdlatul Wathan</w:t>
      </w:r>
    </w:p>
    <w:p w:rsidR="00B60230" w:rsidRDefault="00B60230" w:rsidP="00AA1070">
      <w:pPr>
        <w:pStyle w:val="ListParagraph"/>
        <w:spacing w:after="0" w:line="360" w:lineRule="exact"/>
        <w:ind w:left="0" w:firstLine="1004"/>
        <w:jc w:val="both"/>
        <w:rPr>
          <w:rFonts w:asciiTheme="majorBidi" w:hAnsiTheme="majorBidi" w:cstheme="majorBidi"/>
          <w:sz w:val="24"/>
          <w:szCs w:val="24"/>
        </w:rPr>
      </w:pPr>
      <w:proofErr w:type="gramStart"/>
      <w:r>
        <w:rPr>
          <w:rFonts w:asciiTheme="majorBidi" w:hAnsiTheme="majorBidi" w:cstheme="majorBidi"/>
          <w:sz w:val="24"/>
          <w:szCs w:val="24"/>
        </w:rPr>
        <w:t>di</w:t>
      </w:r>
      <w:proofErr w:type="gramEnd"/>
      <w:r>
        <w:rPr>
          <w:rFonts w:asciiTheme="majorBidi" w:hAnsiTheme="majorBidi" w:cstheme="majorBidi"/>
          <w:sz w:val="24"/>
          <w:szCs w:val="24"/>
        </w:rPr>
        <w:t xml:space="preserve"> Pondok Pesantren Khairussunan Nahdlatul Wathan Kecamatan Rarowatu Utara Kabupaten Bombana baru sebatas sekolah umum dikarenakan belum ada kegiatan yang dijadwalkan oleh pesantren ataupun masuk dalam kurikulum pesantren. </w:t>
      </w:r>
      <w:proofErr w:type="gramStart"/>
      <w:r>
        <w:rPr>
          <w:rFonts w:asciiTheme="majorBidi" w:hAnsiTheme="majorBidi" w:cstheme="majorBidi"/>
          <w:sz w:val="24"/>
          <w:szCs w:val="24"/>
        </w:rPr>
        <w:t>Yang paling mendasari hal ini disebabkan karena pesantren tersebut baru dirintis dan belum terlalu banyak santrinya.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Sebagaimana hasil wawancara saya kepada</w:t>
      </w:r>
      <w:r w:rsidR="00B97ADD">
        <w:rPr>
          <w:rFonts w:asciiTheme="majorBidi" w:hAnsiTheme="majorBidi" w:cstheme="majorBidi"/>
          <w:sz w:val="24"/>
          <w:szCs w:val="24"/>
        </w:rPr>
        <w:t xml:space="preserve"> Ust Rasiman beliau mengatakan </w:t>
      </w:r>
      <w:r>
        <w:rPr>
          <w:rFonts w:asciiTheme="majorBidi" w:hAnsiTheme="majorBidi" w:cstheme="majorBidi"/>
          <w:sz w:val="24"/>
          <w:szCs w:val="24"/>
        </w:rPr>
        <w:t>kegiatan yang dilakukan pon-pes baru sebatas kegiatan pengajian bersama ibu-ibu majalis ta’lim, selain dari pada itu para santriwan dan santriwati belum ada</w:t>
      </w:r>
      <w:r w:rsidR="00B97ADD">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60230" w:rsidRDefault="00B60230" w:rsidP="00AA1070">
      <w:pPr>
        <w:pStyle w:val="ListParagraph"/>
        <w:spacing w:after="0" w:line="360" w:lineRule="exact"/>
        <w:ind w:left="0" w:firstLine="1004"/>
        <w:jc w:val="both"/>
        <w:rPr>
          <w:rFonts w:asciiTheme="majorBidi" w:hAnsiTheme="majorBidi" w:cstheme="majorBidi"/>
          <w:sz w:val="24"/>
          <w:szCs w:val="24"/>
        </w:rPr>
      </w:pPr>
      <w:proofErr w:type="gramStart"/>
      <w:r>
        <w:rPr>
          <w:rFonts w:asciiTheme="majorBidi" w:hAnsiTheme="majorBidi" w:cstheme="majorBidi"/>
          <w:sz w:val="24"/>
          <w:szCs w:val="24"/>
        </w:rPr>
        <w:t>Sehubungan dengan hal di atas hasil wawancara terhadap santriwan dan santriwati.</w:t>
      </w:r>
      <w:proofErr w:type="gramEnd"/>
      <w:r>
        <w:rPr>
          <w:rFonts w:asciiTheme="majorBidi" w:hAnsiTheme="majorBidi" w:cstheme="majorBidi"/>
          <w:sz w:val="24"/>
          <w:szCs w:val="24"/>
        </w:rPr>
        <w:t xml:space="preserve"> Menurut Asep Hikmatullah dia mengatakan kegiatan pon-pes yang biasa saya lakukan di luar </w:t>
      </w:r>
      <w:r w:rsidR="00A05BC8">
        <w:rPr>
          <w:rFonts w:asciiTheme="majorBidi" w:hAnsiTheme="majorBidi" w:cstheme="majorBidi"/>
          <w:sz w:val="24"/>
          <w:szCs w:val="24"/>
        </w:rPr>
        <w:t>P</w:t>
      </w:r>
      <w:r>
        <w:rPr>
          <w:rFonts w:asciiTheme="majorBidi" w:hAnsiTheme="majorBidi" w:cstheme="majorBidi"/>
          <w:sz w:val="24"/>
          <w:szCs w:val="24"/>
        </w:rPr>
        <w:t>on</w:t>
      </w:r>
      <w:r w:rsidR="00A05BC8">
        <w:rPr>
          <w:rFonts w:asciiTheme="majorBidi" w:hAnsiTheme="majorBidi" w:cstheme="majorBidi"/>
          <w:sz w:val="24"/>
          <w:szCs w:val="24"/>
        </w:rPr>
        <w:t>dok P</w:t>
      </w:r>
      <w:r>
        <w:rPr>
          <w:rFonts w:asciiTheme="majorBidi" w:hAnsiTheme="majorBidi" w:cstheme="majorBidi"/>
          <w:sz w:val="24"/>
          <w:szCs w:val="24"/>
        </w:rPr>
        <w:t>es</w:t>
      </w:r>
      <w:r w:rsidR="00A05BC8">
        <w:rPr>
          <w:rFonts w:asciiTheme="majorBidi" w:hAnsiTheme="majorBidi" w:cstheme="majorBidi"/>
          <w:sz w:val="24"/>
          <w:szCs w:val="24"/>
        </w:rPr>
        <w:t>antren</w:t>
      </w:r>
      <w:r>
        <w:rPr>
          <w:rFonts w:asciiTheme="majorBidi" w:hAnsiTheme="majorBidi" w:cstheme="majorBidi"/>
          <w:sz w:val="24"/>
          <w:szCs w:val="24"/>
        </w:rPr>
        <w:t xml:space="preserve">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kerja bakti bersama warga, main bola dan takraw. </w:t>
      </w:r>
      <w:proofErr w:type="gramStart"/>
      <w:r>
        <w:rPr>
          <w:rFonts w:asciiTheme="majorBidi" w:hAnsiTheme="majorBidi" w:cstheme="majorBidi"/>
          <w:sz w:val="24"/>
          <w:szCs w:val="24"/>
        </w:rPr>
        <w:t>Sedangkan menurut Farhuni dia mengatakan bahwasanya santriwati belum ada kegiatan yang dilakukan di luar pon-pes di karenakan untuk saat ini santriwati belum boleh kel</w:t>
      </w:r>
      <w:r w:rsidR="00B97ADD">
        <w:rPr>
          <w:rFonts w:asciiTheme="majorBidi" w:hAnsiTheme="majorBidi" w:cstheme="majorBidi"/>
          <w:sz w:val="24"/>
          <w:szCs w:val="24"/>
        </w:rPr>
        <w:t>uar dari pondok pesantren.</w:t>
      </w:r>
      <w:proofErr w:type="gramEnd"/>
    </w:p>
    <w:p w:rsidR="00B60230" w:rsidRDefault="00B60230" w:rsidP="00AA1070">
      <w:pPr>
        <w:pStyle w:val="ListParagraph"/>
        <w:spacing w:after="0" w:line="360" w:lineRule="exact"/>
        <w:ind w:left="0" w:firstLine="1004"/>
        <w:jc w:val="both"/>
        <w:rPr>
          <w:rFonts w:asciiTheme="majorBidi" w:hAnsiTheme="majorBidi" w:cstheme="majorBidi"/>
          <w:sz w:val="24"/>
          <w:szCs w:val="24"/>
        </w:rPr>
      </w:pPr>
      <w:r>
        <w:rPr>
          <w:rFonts w:asciiTheme="majorBidi" w:hAnsiTheme="majorBidi" w:cstheme="majorBidi"/>
          <w:sz w:val="24"/>
          <w:szCs w:val="24"/>
        </w:rPr>
        <w:t xml:space="preserve">Sehubungan dengan hal diatas hasil wawancara terhadap salah seorang warga yang bernama Bapak Usman beliau mengatakan kegiatan yang saya lakukan di luar </w:t>
      </w:r>
      <w:r w:rsidR="00A05BC8">
        <w:rPr>
          <w:rFonts w:asciiTheme="majorBidi" w:hAnsiTheme="majorBidi" w:cstheme="majorBidi"/>
          <w:sz w:val="24"/>
          <w:szCs w:val="24"/>
        </w:rPr>
        <w:t>P</w:t>
      </w:r>
      <w:r>
        <w:rPr>
          <w:rFonts w:asciiTheme="majorBidi" w:hAnsiTheme="majorBidi" w:cstheme="majorBidi"/>
          <w:sz w:val="24"/>
          <w:szCs w:val="24"/>
        </w:rPr>
        <w:t>on-pes antara lain gotong royong dan juga kegiatan yang dilakukan pon-pes setiap tahun pada saat u</w:t>
      </w:r>
      <w:r w:rsidR="00A05BC8">
        <w:rPr>
          <w:rFonts w:asciiTheme="majorBidi" w:hAnsiTheme="majorBidi" w:cstheme="majorBidi"/>
          <w:sz w:val="24"/>
          <w:szCs w:val="24"/>
        </w:rPr>
        <w:t xml:space="preserve">lang tahun dan saya dilibatkan </w:t>
      </w:r>
      <w:r>
        <w:rPr>
          <w:rFonts w:asciiTheme="majorBidi" w:hAnsiTheme="majorBidi" w:cstheme="majorBidi"/>
          <w:sz w:val="24"/>
          <w:szCs w:val="24"/>
        </w:rPr>
        <w:lastRenderedPageBreak/>
        <w:t>s</w:t>
      </w:r>
      <w:r w:rsidR="00E9424F">
        <w:rPr>
          <w:rFonts w:asciiTheme="majorBidi" w:hAnsiTheme="majorBidi" w:cstheme="majorBidi"/>
          <w:sz w:val="24"/>
          <w:szCs w:val="24"/>
        </w:rPr>
        <w:t xml:space="preserve">ebagai panitia </w:t>
      </w:r>
      <w:r w:rsidR="00B97ADD">
        <w:rPr>
          <w:rFonts w:asciiTheme="majorBidi" w:hAnsiTheme="majorBidi" w:cstheme="majorBidi"/>
          <w:sz w:val="24"/>
          <w:szCs w:val="24"/>
        </w:rPr>
        <w:t xml:space="preserve">sepsi </w:t>
      </w:r>
      <w:r w:rsidR="00E9424F">
        <w:rPr>
          <w:rFonts w:asciiTheme="majorBidi" w:hAnsiTheme="majorBidi" w:cstheme="majorBidi"/>
          <w:sz w:val="24"/>
          <w:szCs w:val="24"/>
        </w:rPr>
        <w:t>k</w:t>
      </w:r>
      <w:r w:rsidR="00B97ADD">
        <w:rPr>
          <w:rFonts w:asciiTheme="majorBidi" w:hAnsiTheme="majorBidi" w:cstheme="majorBidi"/>
          <w:sz w:val="24"/>
          <w:szCs w:val="24"/>
        </w:rPr>
        <w:t>omsumsi</w:t>
      </w:r>
      <w:r w:rsidR="00E9424F">
        <w:rPr>
          <w:rFonts w:asciiTheme="majorBidi" w:hAnsiTheme="majorBidi" w:cstheme="majorBidi"/>
          <w:sz w:val="24"/>
          <w:szCs w:val="24"/>
        </w:rPr>
        <w:t>.</w:t>
      </w:r>
      <w:r>
        <w:rPr>
          <w:rFonts w:asciiTheme="majorBidi" w:hAnsiTheme="majorBidi" w:cstheme="majorBidi"/>
          <w:sz w:val="24"/>
          <w:szCs w:val="24"/>
        </w:rPr>
        <w:t xml:space="preserve"> Senada dengan hal tersebut Bapak Rumli beliau mengatakan bahwasanya </w:t>
      </w:r>
      <w:r w:rsidR="00E9424F">
        <w:rPr>
          <w:rFonts w:asciiTheme="majorBidi" w:hAnsiTheme="majorBidi" w:cstheme="majorBidi"/>
          <w:sz w:val="24"/>
          <w:szCs w:val="24"/>
        </w:rPr>
        <w:t>b</w:t>
      </w:r>
      <w:r>
        <w:rPr>
          <w:rFonts w:asciiTheme="majorBidi" w:hAnsiTheme="majorBidi" w:cstheme="majorBidi"/>
          <w:sz w:val="24"/>
          <w:szCs w:val="24"/>
        </w:rPr>
        <w:t>elum ada kegiatan pondok pesantren yang lakukan di luar lingkungan Pon-Pes dan bekerj sama dengan perangkat desa ataupun yang melibatkan Warga masyarakat dan hanya ada kegia</w:t>
      </w:r>
      <w:r w:rsidR="00B97ADD">
        <w:rPr>
          <w:rFonts w:asciiTheme="majorBidi" w:hAnsiTheme="majorBidi" w:cstheme="majorBidi"/>
          <w:sz w:val="24"/>
          <w:szCs w:val="24"/>
        </w:rPr>
        <w:t>tan Haul setiap satahun sekali</w:t>
      </w:r>
      <w:r>
        <w:rPr>
          <w:rFonts w:asciiTheme="majorBidi" w:hAnsiTheme="majorBidi" w:cstheme="majorBidi"/>
          <w:sz w:val="24"/>
          <w:szCs w:val="24"/>
        </w:rPr>
        <w:t xml:space="preserve"> Senada dengan hal tersebut ibu Rah</w:t>
      </w:r>
      <w:r w:rsidR="00E9424F">
        <w:rPr>
          <w:rFonts w:asciiTheme="majorBidi" w:hAnsiTheme="majorBidi" w:cstheme="majorBidi"/>
          <w:sz w:val="24"/>
          <w:szCs w:val="24"/>
        </w:rPr>
        <w:t xml:space="preserve">ma beliau mengatakan bahwasanya </w:t>
      </w:r>
      <w:r>
        <w:rPr>
          <w:rFonts w:asciiTheme="majorBidi" w:hAnsiTheme="majorBidi" w:cstheme="majorBidi"/>
          <w:sz w:val="24"/>
          <w:szCs w:val="24"/>
        </w:rPr>
        <w:t>kegiatan yang dilakukan oleh pihak pesantren salah satunya peganjian bersama ibu-ibu majalis ta’lim setiap hari jum’at ba’da sholat jum’at yang dipimpin oleh pengasuh pondok pesantren selain dari pada itu acara yang dilaksanakan setiap hari ulang tahun pondok pesantren pada bulan November dan kebetulan saya biasa ikut andil menjadi panitia terutama masalah kumsumsi bersama ibu-ibu warga masyarakat yang lain</w:t>
      </w:r>
      <w:r w:rsidR="00E9424F">
        <w:rPr>
          <w:rFonts w:asciiTheme="majorBidi" w:hAnsiTheme="majorBidi" w:cstheme="majorBidi"/>
          <w:sz w:val="24"/>
          <w:szCs w:val="24"/>
        </w:rPr>
        <w:t>.</w:t>
      </w:r>
    </w:p>
    <w:p w:rsidR="00B60230" w:rsidRDefault="00B60230" w:rsidP="00AA1070">
      <w:pPr>
        <w:pStyle w:val="ListParagraph"/>
        <w:spacing w:after="0" w:line="360" w:lineRule="exact"/>
        <w:ind w:left="0" w:firstLine="1004"/>
        <w:jc w:val="both"/>
        <w:rPr>
          <w:rFonts w:asciiTheme="majorBidi" w:hAnsiTheme="majorBidi" w:cstheme="majorBidi"/>
          <w:sz w:val="24"/>
          <w:szCs w:val="24"/>
        </w:rPr>
      </w:pPr>
      <w:r>
        <w:rPr>
          <w:rFonts w:asciiTheme="majorBidi" w:hAnsiTheme="majorBidi" w:cstheme="majorBidi"/>
          <w:sz w:val="24"/>
          <w:szCs w:val="24"/>
        </w:rPr>
        <w:t xml:space="preserve">Berdasarkan wawancara di atas peneliti menyimpulkan bahwa kegiatan yang dilakukan Pon-Pes baru sebatas kegiatan pengajian bersama ibu-ibu majalis ta’lim, selain dari pada itu para santriwan dan santriwati belum ada karena Pondok Pesantren Khairussunan Nadhlatul Wathan Kecamatan Rarowatu Utara Kabupaten bombana baru sebatas sekolah umum dikarenakan belum ada kegiatan yang dijadwalkan oleh pesantren ataupun masuk dalam kurikulum pesantren karena Pon-Pes tersebut baru di rintis. </w:t>
      </w:r>
      <w:proofErr w:type="gramStart"/>
      <w:r>
        <w:rPr>
          <w:rFonts w:asciiTheme="majorBidi" w:hAnsiTheme="majorBidi" w:cstheme="majorBidi"/>
          <w:sz w:val="24"/>
          <w:szCs w:val="24"/>
        </w:rPr>
        <w:t>Untuk para santri yang sering dilakukan diluar hanya gotong royong dan juga main bola dan juga takraw.</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kegiatan ibu-ibu majelis ta’lim sering mengadakan majelis ta’lim pada hari jum’at ba’da jum’at.</w:t>
      </w:r>
      <w:proofErr w:type="gramEnd"/>
    </w:p>
    <w:p w:rsidR="00CF405E" w:rsidRPr="00B707F8" w:rsidRDefault="00CF405E" w:rsidP="00AA1070">
      <w:pPr>
        <w:pStyle w:val="ListParagraph"/>
        <w:spacing w:after="0" w:line="360" w:lineRule="exact"/>
        <w:ind w:left="0" w:firstLine="1004"/>
        <w:jc w:val="both"/>
        <w:rPr>
          <w:rFonts w:asciiTheme="majorBidi" w:hAnsiTheme="majorBidi" w:cstheme="majorBidi"/>
          <w:b/>
          <w:bCs/>
          <w:sz w:val="24"/>
          <w:szCs w:val="24"/>
        </w:rPr>
      </w:pPr>
    </w:p>
    <w:p w:rsidR="00B60230" w:rsidRPr="00CF405E" w:rsidRDefault="00CF405E" w:rsidP="00AA1070">
      <w:pPr>
        <w:spacing w:after="0" w:line="360" w:lineRule="exact"/>
        <w:jc w:val="both"/>
        <w:rPr>
          <w:rFonts w:asciiTheme="majorBidi" w:hAnsiTheme="majorBidi" w:cstheme="majorBidi"/>
          <w:b/>
          <w:bCs/>
          <w:sz w:val="24"/>
          <w:szCs w:val="24"/>
        </w:rPr>
      </w:pPr>
      <w:r>
        <w:rPr>
          <w:rFonts w:asciiTheme="majorBidi" w:hAnsiTheme="majorBidi" w:cstheme="majorBidi"/>
          <w:b/>
          <w:bCs/>
          <w:sz w:val="24"/>
          <w:szCs w:val="24"/>
        </w:rPr>
        <w:t xml:space="preserve">d. </w:t>
      </w:r>
      <w:r w:rsidR="00B60230" w:rsidRPr="00CF405E">
        <w:rPr>
          <w:rFonts w:asciiTheme="majorBidi" w:hAnsiTheme="majorBidi" w:cstheme="majorBidi"/>
          <w:b/>
          <w:bCs/>
          <w:sz w:val="24"/>
          <w:szCs w:val="24"/>
        </w:rPr>
        <w:t xml:space="preserve">Pengawasan </w:t>
      </w:r>
    </w:p>
    <w:p w:rsidR="00E9424F" w:rsidRDefault="00B60230" w:rsidP="00AA1070">
      <w:pPr>
        <w:spacing w:after="0" w:line="360" w:lineRule="exact"/>
        <w:ind w:firstLine="709"/>
        <w:jc w:val="both"/>
        <w:rPr>
          <w:rFonts w:asciiTheme="majorBidi" w:hAnsiTheme="majorBidi" w:cstheme="majorBidi"/>
          <w:sz w:val="24"/>
          <w:szCs w:val="24"/>
        </w:rPr>
      </w:pPr>
      <w:r>
        <w:rPr>
          <w:rFonts w:asciiTheme="majorBidi" w:hAnsiTheme="majorBidi" w:cstheme="majorBidi"/>
          <w:sz w:val="24"/>
          <w:szCs w:val="24"/>
        </w:rPr>
        <w:tab/>
      </w:r>
      <w:r w:rsidRPr="00797DF3">
        <w:rPr>
          <w:rFonts w:asciiTheme="majorBidi" w:hAnsiTheme="majorBidi" w:cstheme="majorBidi"/>
          <w:sz w:val="24"/>
          <w:szCs w:val="24"/>
        </w:rPr>
        <w:t xml:space="preserve">Pengawasan diartikan sebagai usaha menetukan </w:t>
      </w:r>
      <w:proofErr w:type="gramStart"/>
      <w:r w:rsidRPr="00797DF3">
        <w:rPr>
          <w:rFonts w:asciiTheme="majorBidi" w:hAnsiTheme="majorBidi" w:cstheme="majorBidi"/>
          <w:sz w:val="24"/>
          <w:szCs w:val="24"/>
        </w:rPr>
        <w:t>apa</w:t>
      </w:r>
      <w:proofErr w:type="gramEnd"/>
      <w:r w:rsidRPr="00797DF3">
        <w:rPr>
          <w:rFonts w:asciiTheme="majorBidi" w:hAnsiTheme="majorBidi" w:cstheme="majorBidi"/>
          <w:sz w:val="24"/>
          <w:szCs w:val="24"/>
        </w:rPr>
        <w:t xml:space="preserve"> yang sedang dilaksanakan dengan cara menilai hasil/prestasi yang dicapai dan kalau terdapat penyimpangan dari standar yang telah ditentukan, maka segera diadakan usaha perbaikan, sehingga semua hasil/prestasi yang dicapai sesuai dengan rencana.</w:t>
      </w:r>
      <w:r w:rsidRPr="00265325">
        <w:rPr>
          <w:rFonts w:asciiTheme="majorBidi" w:hAnsiTheme="majorBidi" w:cstheme="majorBidi"/>
          <w:sz w:val="24"/>
          <w:szCs w:val="24"/>
        </w:rPr>
        <w:t xml:space="preserve"> </w:t>
      </w:r>
      <w:r w:rsidRPr="00797DF3">
        <w:rPr>
          <w:rFonts w:asciiTheme="majorBidi" w:hAnsiTheme="majorBidi" w:cstheme="majorBidi"/>
          <w:sz w:val="24"/>
          <w:szCs w:val="24"/>
        </w:rPr>
        <w:t xml:space="preserve">Pengawasan dapat di definiskan sebagai proses untuk menjamin bahwa tujuan-tujuan organisasi dan manajemen dapat tercapai. </w:t>
      </w:r>
      <w:proofErr w:type="gramStart"/>
      <w:r w:rsidRPr="00797DF3">
        <w:rPr>
          <w:rFonts w:asciiTheme="majorBidi" w:hAnsiTheme="majorBidi" w:cstheme="majorBidi"/>
          <w:sz w:val="24"/>
          <w:szCs w:val="24"/>
        </w:rPr>
        <w:t>Ini berkenaan dengan cara-cara membuat kegiatan-kegiatan sesuai yang direncanakan.</w:t>
      </w:r>
      <w:proofErr w:type="gramEnd"/>
      <w:r w:rsidRPr="00797DF3">
        <w:rPr>
          <w:rFonts w:asciiTheme="majorBidi" w:hAnsiTheme="majorBidi" w:cstheme="majorBidi"/>
          <w:sz w:val="24"/>
          <w:szCs w:val="24"/>
        </w:rPr>
        <w:t xml:space="preserve"> </w:t>
      </w:r>
      <w:proofErr w:type="gramStart"/>
      <w:r w:rsidRPr="00797DF3">
        <w:rPr>
          <w:rFonts w:asciiTheme="majorBidi" w:hAnsiTheme="majorBidi" w:cstheme="majorBidi"/>
          <w:sz w:val="24"/>
          <w:szCs w:val="24"/>
        </w:rPr>
        <w:t>Pengertian ini menunjukkan adanya hubungan yang sangat erat antara perencanaan dan pengawasan</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60230" w:rsidRDefault="00B60230" w:rsidP="00AA1070">
      <w:pPr>
        <w:spacing w:after="0" w:line="360" w:lineRule="exact"/>
        <w:ind w:firstLine="709"/>
        <w:jc w:val="both"/>
        <w:rPr>
          <w:rFonts w:asciiTheme="majorBidi" w:hAnsiTheme="majorBidi" w:cstheme="majorBidi"/>
          <w:sz w:val="24"/>
          <w:szCs w:val="24"/>
        </w:rPr>
      </w:pPr>
      <w:proofErr w:type="gramStart"/>
      <w:r w:rsidRPr="00797DF3">
        <w:rPr>
          <w:rFonts w:asciiTheme="majorBidi" w:hAnsiTheme="majorBidi" w:cstheme="majorBidi"/>
          <w:sz w:val="24"/>
          <w:szCs w:val="24"/>
        </w:rPr>
        <w:t xml:space="preserve">Dari definisi tersebut ada kemungkinan timbul anggapan bahwa kegiatan pengawasan itu bersifat negatif dan merupakan penghambat, karena </w:t>
      </w:r>
      <w:r w:rsidRPr="00797DF3">
        <w:rPr>
          <w:rFonts w:asciiTheme="majorBidi" w:hAnsiTheme="majorBidi" w:cstheme="majorBidi"/>
          <w:sz w:val="24"/>
          <w:szCs w:val="24"/>
        </w:rPr>
        <w:lastRenderedPageBreak/>
        <w:t>pengawasan dilihat sebagai kegiatan mencari dan memperbaiki penyimpangan yang sedan</w:t>
      </w:r>
      <w:r w:rsidRPr="00265325">
        <w:rPr>
          <w:rFonts w:asciiTheme="majorBidi" w:hAnsiTheme="majorBidi" w:cstheme="majorBidi"/>
          <w:sz w:val="24"/>
          <w:szCs w:val="24"/>
        </w:rPr>
        <w:t>g</w:t>
      </w:r>
      <w:r w:rsidRPr="00797DF3">
        <w:rPr>
          <w:rFonts w:asciiTheme="majorBidi" w:hAnsiTheme="majorBidi" w:cstheme="majorBidi"/>
          <w:sz w:val="24"/>
          <w:szCs w:val="24"/>
        </w:rPr>
        <w:t xml:space="preserve"> atau telah terjadi.</w:t>
      </w:r>
      <w:proofErr w:type="gramEnd"/>
      <w:r w:rsidRPr="00797DF3">
        <w:rPr>
          <w:rFonts w:asciiTheme="majorBidi" w:hAnsiTheme="majorBidi" w:cstheme="majorBidi"/>
          <w:sz w:val="24"/>
          <w:szCs w:val="24"/>
        </w:rPr>
        <w:t xml:space="preserve"> Mengingat bahwa pada dasarnya dalam </w:t>
      </w:r>
      <w:r w:rsidR="00A05BC8">
        <w:rPr>
          <w:rFonts w:asciiTheme="majorBidi" w:hAnsiTheme="majorBidi" w:cstheme="majorBidi"/>
          <w:sz w:val="24"/>
          <w:szCs w:val="24"/>
        </w:rPr>
        <w:t xml:space="preserve">kegiatan </w:t>
      </w:r>
      <w:proofErr w:type="gramStart"/>
      <w:r w:rsidR="00A05BC8">
        <w:rPr>
          <w:rFonts w:asciiTheme="majorBidi" w:hAnsiTheme="majorBidi" w:cstheme="majorBidi"/>
          <w:sz w:val="24"/>
          <w:szCs w:val="24"/>
        </w:rPr>
        <w:t>apa</w:t>
      </w:r>
      <w:proofErr w:type="gramEnd"/>
      <w:r w:rsidR="00A05BC8">
        <w:rPr>
          <w:rFonts w:asciiTheme="majorBidi" w:hAnsiTheme="majorBidi" w:cstheme="majorBidi"/>
          <w:sz w:val="24"/>
          <w:szCs w:val="24"/>
        </w:rPr>
        <w:t xml:space="preserve"> pun sering terjadi</w:t>
      </w:r>
      <w:r w:rsidRPr="00797DF3">
        <w:rPr>
          <w:rFonts w:asciiTheme="majorBidi" w:hAnsiTheme="majorBidi" w:cstheme="majorBidi"/>
          <w:sz w:val="24"/>
          <w:szCs w:val="24"/>
        </w:rPr>
        <w:t xml:space="preserve">: kekeliruan, melemahnya usaha, ketidakefektifan petunjuk-petunjuk, sehingga terjadi penyimpangan yang tidak diinginkan, maka fungsi pengawasan mutlak diperlukan. </w:t>
      </w:r>
      <w:proofErr w:type="gramStart"/>
      <w:r w:rsidRPr="00797DF3">
        <w:rPr>
          <w:rFonts w:asciiTheme="majorBidi" w:hAnsiTheme="majorBidi" w:cstheme="majorBidi"/>
          <w:sz w:val="24"/>
          <w:szCs w:val="24"/>
        </w:rPr>
        <w:t xml:space="preserve">Pengawasan merupakan kegiatan positif, karena mengarahkan kegiatan sedemikian rupa sehingga mencapai tujuan, atau mengarahkan kegiatan </w:t>
      </w:r>
      <w:r>
        <w:rPr>
          <w:rFonts w:asciiTheme="majorBidi" w:hAnsiTheme="majorBidi" w:cstheme="majorBidi"/>
          <w:sz w:val="24"/>
          <w:szCs w:val="24"/>
        </w:rPr>
        <w:t>kea</w:t>
      </w:r>
      <w:r w:rsidRPr="00797DF3">
        <w:rPr>
          <w:rFonts w:asciiTheme="majorBidi" w:hAnsiTheme="majorBidi" w:cstheme="majorBidi"/>
          <w:sz w:val="24"/>
          <w:szCs w:val="24"/>
        </w:rPr>
        <w:t>rah standar yang telah ditentukan sesuai dengan rencana yang dibuat.</w:t>
      </w:r>
      <w:proofErr w:type="gramEnd"/>
      <w:r w:rsidRPr="00797DF3">
        <w:rPr>
          <w:rFonts w:asciiTheme="majorBidi" w:hAnsiTheme="majorBidi" w:cstheme="majorBidi"/>
          <w:sz w:val="24"/>
          <w:szCs w:val="24"/>
        </w:rPr>
        <w:t xml:space="preserve"> </w:t>
      </w:r>
      <w:proofErr w:type="gramStart"/>
      <w:r w:rsidRPr="00797DF3">
        <w:rPr>
          <w:rFonts w:asciiTheme="majorBidi" w:hAnsiTheme="majorBidi" w:cstheme="majorBidi"/>
          <w:sz w:val="24"/>
          <w:szCs w:val="24"/>
        </w:rPr>
        <w:t>Pengawasan dilakukan pada semua tingakatan manajemen.</w:t>
      </w:r>
      <w:proofErr w:type="gramEnd"/>
      <w:r w:rsidRPr="00797DF3">
        <w:rPr>
          <w:rFonts w:asciiTheme="majorBidi" w:hAnsiTheme="majorBidi" w:cstheme="majorBidi"/>
          <w:sz w:val="24"/>
          <w:szCs w:val="24"/>
        </w:rPr>
        <w:t xml:space="preserve"> </w:t>
      </w:r>
      <w:proofErr w:type="gramStart"/>
      <w:r w:rsidRPr="00797DF3">
        <w:rPr>
          <w:rFonts w:asciiTheme="majorBidi" w:hAnsiTheme="majorBidi" w:cstheme="majorBidi"/>
          <w:sz w:val="24"/>
          <w:szCs w:val="24"/>
        </w:rPr>
        <w:t>Pada manajemen tingkat atas (pucuk pimpinan) biasanya pengawasan dilakukan terhadap seluruh bagian/unit perusahaan.</w:t>
      </w:r>
      <w:proofErr w:type="gramEnd"/>
      <w:r w:rsidRPr="00797DF3">
        <w:rPr>
          <w:rFonts w:asciiTheme="majorBidi" w:hAnsiTheme="majorBidi" w:cstheme="majorBidi"/>
          <w:sz w:val="24"/>
          <w:szCs w:val="24"/>
        </w:rPr>
        <w:t xml:space="preserve"> </w:t>
      </w:r>
      <w:proofErr w:type="gramStart"/>
      <w:r w:rsidRPr="00797DF3">
        <w:rPr>
          <w:rFonts w:asciiTheme="majorBidi" w:hAnsiTheme="majorBidi" w:cstheme="majorBidi"/>
          <w:sz w:val="24"/>
          <w:szCs w:val="24"/>
        </w:rPr>
        <w:t>Sedangkan pada manajemen tingkat menengah dan bawah, pengawasan dilakukan pada unit pimpinannya masing-masing.</w:t>
      </w:r>
      <w:proofErr w:type="gramEnd"/>
      <w:r w:rsidRPr="00797DF3">
        <w:rPr>
          <w:rFonts w:asciiTheme="majorBidi" w:hAnsiTheme="majorBidi" w:cstheme="majorBidi"/>
          <w:sz w:val="24"/>
          <w:szCs w:val="24"/>
        </w:rPr>
        <w:t xml:space="preserve"> Pengawasan biasanya dilakukan dengan </w:t>
      </w:r>
      <w:proofErr w:type="gramStart"/>
      <w:r w:rsidRPr="00797DF3">
        <w:rPr>
          <w:rFonts w:asciiTheme="majorBidi" w:hAnsiTheme="majorBidi" w:cstheme="majorBidi"/>
          <w:sz w:val="24"/>
          <w:szCs w:val="24"/>
        </w:rPr>
        <w:t>cara</w:t>
      </w:r>
      <w:proofErr w:type="gramEnd"/>
      <w:r w:rsidRPr="00797DF3">
        <w:rPr>
          <w:rFonts w:asciiTheme="majorBidi" w:hAnsiTheme="majorBidi" w:cstheme="majorBidi"/>
          <w:sz w:val="24"/>
          <w:szCs w:val="24"/>
        </w:rPr>
        <w:t xml:space="preserve"> menentukan prestasi yang dicapai, kemudian membandingkannya dengan standar yang telah ditentukan (prestasi yang diinginkan).</w:t>
      </w:r>
      <w:r>
        <w:rPr>
          <w:rFonts w:asciiTheme="majorBidi" w:hAnsiTheme="majorBidi" w:cstheme="majorBidi"/>
          <w:sz w:val="24"/>
          <w:szCs w:val="24"/>
        </w:rPr>
        <w:t xml:space="preserve"> Sebagaimana dari hasil wawancara saya kepada Ust Rasiman beliau mengatakan bahwasanya pengawasan yayasan Nadhlatul Wathan diawasi langsung oleh ketua yayasan cabang sedangkan pondok pesantren Khairussunan Nadhlatul Wathan yang notabene adalah cabang dari yayasan Nadhlatul Wathan diawasi oleh pen</w:t>
      </w:r>
      <w:r w:rsidR="00E9424F">
        <w:rPr>
          <w:rFonts w:asciiTheme="majorBidi" w:hAnsiTheme="majorBidi" w:cstheme="majorBidi"/>
          <w:sz w:val="24"/>
          <w:szCs w:val="24"/>
        </w:rPr>
        <w:t>gasuh pondok pesantren.</w:t>
      </w:r>
      <w:r>
        <w:rPr>
          <w:rFonts w:asciiTheme="majorBidi" w:hAnsiTheme="majorBidi" w:cstheme="majorBidi"/>
          <w:sz w:val="24"/>
          <w:szCs w:val="24"/>
        </w:rPr>
        <w:tab/>
      </w:r>
    </w:p>
    <w:p w:rsidR="00B60230" w:rsidRDefault="00B60230" w:rsidP="00AA1070">
      <w:pPr>
        <w:spacing w:after="0" w:line="360" w:lineRule="exact"/>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Dari hasil wawancara saya, peneliti menyimpulkan bahwa pengawasan sudah lebih terorganisir berdasarkan skruktural yayasan Nahdalatul Wathan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Akan tetapi dalam hal pelaksanaan dan pengorganisasian masih kurang memadai baik masalah moril dan material.</w:t>
      </w:r>
      <w:proofErr w:type="gramEnd"/>
    </w:p>
    <w:p w:rsidR="00B60230" w:rsidRDefault="00B60230" w:rsidP="00AA1070">
      <w:pPr>
        <w:spacing w:after="0" w:line="360" w:lineRule="exact"/>
        <w:jc w:val="both"/>
        <w:rPr>
          <w:rFonts w:asciiTheme="majorBidi" w:hAnsiTheme="majorBidi" w:cstheme="majorBidi"/>
          <w:sz w:val="24"/>
          <w:szCs w:val="24"/>
        </w:rPr>
      </w:pPr>
    </w:p>
    <w:p w:rsidR="00B60230" w:rsidRPr="00CF405E" w:rsidRDefault="00CF405E" w:rsidP="00AA1070">
      <w:pPr>
        <w:spacing w:after="0" w:line="360" w:lineRule="exact"/>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60230" w:rsidRPr="00CF405E">
        <w:rPr>
          <w:rFonts w:asciiTheme="majorBidi" w:hAnsiTheme="majorBidi" w:cstheme="majorBidi"/>
          <w:b/>
          <w:bCs/>
          <w:sz w:val="24"/>
          <w:szCs w:val="24"/>
        </w:rPr>
        <w:t xml:space="preserve">Faktor Pendukung dan Penghambat </w:t>
      </w:r>
    </w:p>
    <w:p w:rsidR="00B60230" w:rsidRDefault="00E9424F"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bCs/>
          <w:sz w:val="24"/>
          <w:szCs w:val="24"/>
        </w:rPr>
        <w:t xml:space="preserve">Pelaksanaan pengelolaan </w:t>
      </w:r>
      <w:r>
        <w:rPr>
          <w:rFonts w:asciiTheme="majorBidi" w:hAnsiTheme="majorBidi" w:cstheme="majorBidi"/>
          <w:sz w:val="24"/>
          <w:szCs w:val="24"/>
        </w:rPr>
        <w:t xml:space="preserve">Pondok Pesantren </w:t>
      </w:r>
      <w:proofErr w:type="gramStart"/>
      <w:r>
        <w:rPr>
          <w:rFonts w:asciiTheme="majorBidi" w:hAnsiTheme="majorBidi" w:cstheme="majorBidi"/>
          <w:sz w:val="24"/>
          <w:szCs w:val="24"/>
        </w:rPr>
        <w:t>Khairussunan  Nadhaltul</w:t>
      </w:r>
      <w:proofErr w:type="gramEnd"/>
      <w:r>
        <w:rPr>
          <w:rFonts w:asciiTheme="majorBidi" w:hAnsiTheme="majorBidi" w:cstheme="majorBidi"/>
          <w:sz w:val="24"/>
          <w:szCs w:val="24"/>
        </w:rPr>
        <w:t xml:space="preserve"> Wathan Bombana tidak terlepas dari dukungan dari berbagai pihak dan aspek termasuk tentunya factor-faktor yang menggangu bahkan termasuk hal-hal yang menjadi penghambat.</w:t>
      </w:r>
    </w:p>
    <w:p w:rsidR="00E9424F" w:rsidRPr="00E9424F" w:rsidRDefault="00E9424F" w:rsidP="00AA1070">
      <w:pPr>
        <w:pStyle w:val="ListParagraph"/>
        <w:spacing w:after="0" w:line="360" w:lineRule="exact"/>
        <w:ind w:left="0" w:firstLine="709"/>
        <w:jc w:val="both"/>
        <w:rPr>
          <w:rFonts w:asciiTheme="majorBidi" w:hAnsiTheme="majorBidi" w:cstheme="majorBidi"/>
          <w:bCs/>
          <w:sz w:val="24"/>
          <w:szCs w:val="24"/>
        </w:rPr>
      </w:pPr>
    </w:p>
    <w:p w:rsidR="00B60230" w:rsidRPr="00CF405E" w:rsidRDefault="00CF405E" w:rsidP="00AA1070">
      <w:pPr>
        <w:spacing w:after="0" w:line="360" w:lineRule="exact"/>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Pr>
          <w:rFonts w:asciiTheme="majorBidi" w:hAnsiTheme="majorBidi" w:cstheme="majorBidi"/>
          <w:b/>
          <w:bCs/>
          <w:sz w:val="24"/>
          <w:szCs w:val="24"/>
        </w:rPr>
        <w:t xml:space="preserve">. </w:t>
      </w:r>
      <w:r w:rsidR="00B60230" w:rsidRPr="00CF405E">
        <w:rPr>
          <w:rFonts w:asciiTheme="majorBidi" w:hAnsiTheme="majorBidi" w:cstheme="majorBidi"/>
          <w:b/>
          <w:bCs/>
          <w:sz w:val="24"/>
          <w:szCs w:val="24"/>
        </w:rPr>
        <w:t>Faktor Pendukung</w:t>
      </w:r>
    </w:p>
    <w:p w:rsidR="00EE40EC" w:rsidRDefault="00B60230" w:rsidP="00AA1070">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 xml:space="preserve">Adapun faktor pendukung yang </w:t>
      </w:r>
      <w:r w:rsidR="00EE40EC">
        <w:rPr>
          <w:rFonts w:asciiTheme="majorBidi" w:hAnsiTheme="majorBidi" w:cstheme="majorBidi"/>
          <w:sz w:val="24"/>
          <w:szCs w:val="24"/>
        </w:rPr>
        <w:t xml:space="preserve">dapat memperlancar pengelolaan </w:t>
      </w:r>
      <w:r>
        <w:rPr>
          <w:rFonts w:asciiTheme="majorBidi" w:hAnsiTheme="majorBidi" w:cstheme="majorBidi"/>
          <w:sz w:val="24"/>
          <w:szCs w:val="24"/>
        </w:rPr>
        <w:t xml:space="preserve">di </w:t>
      </w:r>
      <w:r w:rsidR="00E9424F">
        <w:rPr>
          <w:rFonts w:asciiTheme="majorBidi" w:hAnsiTheme="majorBidi" w:cstheme="majorBidi"/>
          <w:sz w:val="24"/>
          <w:szCs w:val="24"/>
        </w:rPr>
        <w:t>P</w:t>
      </w:r>
      <w:r>
        <w:rPr>
          <w:rFonts w:asciiTheme="majorBidi" w:hAnsiTheme="majorBidi" w:cstheme="majorBidi"/>
          <w:sz w:val="24"/>
          <w:szCs w:val="24"/>
        </w:rPr>
        <w:t xml:space="preserve">ondok </w:t>
      </w:r>
      <w:r w:rsidR="00E9424F">
        <w:rPr>
          <w:rFonts w:asciiTheme="majorBidi" w:hAnsiTheme="majorBidi" w:cstheme="majorBidi"/>
          <w:sz w:val="24"/>
          <w:szCs w:val="24"/>
        </w:rPr>
        <w:t>P</w:t>
      </w:r>
      <w:r w:rsidR="00EE40EC">
        <w:rPr>
          <w:rFonts w:asciiTheme="majorBidi" w:hAnsiTheme="majorBidi" w:cstheme="majorBidi"/>
          <w:sz w:val="24"/>
          <w:szCs w:val="24"/>
        </w:rPr>
        <w:t>esantren Khairussunan</w:t>
      </w:r>
      <w:r>
        <w:rPr>
          <w:rFonts w:asciiTheme="majorBidi" w:hAnsiTheme="majorBidi" w:cstheme="majorBidi"/>
          <w:sz w:val="24"/>
          <w:szCs w:val="24"/>
        </w:rPr>
        <w:t xml:space="preserve"> Nadhaltul Wathan tersebut yaitu dalam</w:t>
      </w:r>
      <w:r w:rsidR="00EE40EC">
        <w:rPr>
          <w:rFonts w:asciiTheme="majorBidi" w:hAnsiTheme="majorBidi" w:cstheme="majorBidi"/>
          <w:sz w:val="24"/>
          <w:szCs w:val="24"/>
        </w:rPr>
        <w:t xml:space="preserve"> hal</w:t>
      </w:r>
      <w:r>
        <w:rPr>
          <w:rFonts w:asciiTheme="majorBidi" w:hAnsiTheme="majorBidi" w:cstheme="majorBidi"/>
          <w:sz w:val="24"/>
          <w:szCs w:val="24"/>
        </w:rPr>
        <w:t xml:space="preserve"> pelaksanaan program-program yang telah direncanakan</w:t>
      </w:r>
      <w:r w:rsidR="00EE40EC">
        <w:rPr>
          <w:rFonts w:asciiTheme="majorBidi" w:hAnsiTheme="majorBidi" w:cstheme="majorBidi"/>
          <w:sz w:val="24"/>
          <w:szCs w:val="24"/>
        </w:rPr>
        <w:t>, yakni ketersediaan saran dan prasarana serta dukungan masyarakat.</w:t>
      </w:r>
      <w:proofErr w:type="gramEnd"/>
    </w:p>
    <w:p w:rsidR="00C13EDB" w:rsidRDefault="00B60230" w:rsidP="00AA1070">
      <w:pPr>
        <w:pStyle w:val="ListParagraph"/>
        <w:spacing w:after="0" w:line="360" w:lineRule="exact"/>
        <w:ind w:left="0" w:firstLine="644"/>
        <w:jc w:val="both"/>
        <w:rPr>
          <w:rFonts w:asciiTheme="majorBidi" w:hAnsiTheme="majorBidi" w:cstheme="majorBidi"/>
          <w:sz w:val="24"/>
          <w:szCs w:val="24"/>
        </w:rPr>
      </w:pPr>
      <w:r w:rsidRPr="00EE40EC">
        <w:rPr>
          <w:rFonts w:asciiTheme="majorBidi" w:hAnsiTheme="majorBidi" w:cstheme="majorBidi"/>
          <w:sz w:val="24"/>
          <w:szCs w:val="24"/>
        </w:rPr>
        <w:lastRenderedPageBreak/>
        <w:t xml:space="preserve">Sarana </w:t>
      </w:r>
      <w:r w:rsidR="00EE40EC">
        <w:rPr>
          <w:rFonts w:asciiTheme="majorBidi" w:hAnsiTheme="majorBidi" w:cstheme="majorBidi"/>
          <w:sz w:val="24"/>
          <w:szCs w:val="24"/>
        </w:rPr>
        <w:t>d</w:t>
      </w:r>
      <w:r w:rsidRPr="00EE40EC">
        <w:rPr>
          <w:rFonts w:asciiTheme="majorBidi" w:hAnsiTheme="majorBidi" w:cstheme="majorBidi"/>
          <w:sz w:val="24"/>
          <w:szCs w:val="24"/>
        </w:rPr>
        <w:t xml:space="preserve">an </w:t>
      </w:r>
      <w:r w:rsidR="00EE40EC">
        <w:rPr>
          <w:rFonts w:asciiTheme="majorBidi" w:hAnsiTheme="majorBidi" w:cstheme="majorBidi"/>
          <w:sz w:val="24"/>
          <w:szCs w:val="24"/>
        </w:rPr>
        <w:t>p</w:t>
      </w:r>
      <w:r w:rsidRPr="00EE40EC">
        <w:rPr>
          <w:rFonts w:asciiTheme="majorBidi" w:hAnsiTheme="majorBidi" w:cstheme="majorBidi"/>
          <w:sz w:val="24"/>
          <w:szCs w:val="24"/>
        </w:rPr>
        <w:t xml:space="preserve">rasarana </w:t>
      </w:r>
      <w:r w:rsidR="00EE40EC">
        <w:rPr>
          <w:rFonts w:asciiTheme="majorBidi" w:hAnsiTheme="majorBidi" w:cstheme="majorBidi"/>
          <w:sz w:val="24"/>
          <w:szCs w:val="24"/>
        </w:rPr>
        <w:t>p</w:t>
      </w:r>
      <w:r w:rsidRPr="00EE40EC">
        <w:rPr>
          <w:rFonts w:asciiTheme="majorBidi" w:hAnsiTheme="majorBidi" w:cstheme="majorBidi"/>
          <w:sz w:val="24"/>
          <w:szCs w:val="24"/>
        </w:rPr>
        <w:t>endukung</w:t>
      </w:r>
      <w:r w:rsidR="00EE40EC">
        <w:rPr>
          <w:rFonts w:asciiTheme="majorBidi" w:hAnsiTheme="majorBidi" w:cstheme="majorBidi"/>
          <w:sz w:val="24"/>
          <w:szCs w:val="24"/>
        </w:rPr>
        <w:t xml:space="preserve"> pesantren terdiri dari l</w:t>
      </w:r>
      <w:r>
        <w:rPr>
          <w:rFonts w:asciiTheme="majorBidi" w:hAnsiTheme="majorBidi" w:cstheme="majorBidi"/>
          <w:sz w:val="24"/>
          <w:szCs w:val="24"/>
        </w:rPr>
        <w:t xml:space="preserve">okasi </w:t>
      </w:r>
      <w:r w:rsidR="00EE40EC">
        <w:rPr>
          <w:rFonts w:asciiTheme="majorBidi" w:hAnsiTheme="majorBidi" w:cstheme="majorBidi"/>
          <w:sz w:val="24"/>
          <w:szCs w:val="24"/>
        </w:rPr>
        <w:t>yang luas mencapai 1 hektar (</w:t>
      </w:r>
      <w:r>
        <w:rPr>
          <w:rFonts w:asciiTheme="majorBidi" w:hAnsiTheme="majorBidi" w:cstheme="majorBidi"/>
          <w:sz w:val="24"/>
          <w:szCs w:val="24"/>
        </w:rPr>
        <w:t xml:space="preserve">100 </w:t>
      </w:r>
      <w:r w:rsidR="00EE40EC">
        <w:rPr>
          <w:rFonts w:asciiTheme="majorBidi" w:hAnsiTheme="majorBidi" w:cstheme="majorBidi"/>
          <w:sz w:val="24"/>
          <w:szCs w:val="24"/>
        </w:rPr>
        <w:t>x</w:t>
      </w:r>
      <w:r>
        <w:rPr>
          <w:rFonts w:asciiTheme="majorBidi" w:hAnsiTheme="majorBidi" w:cstheme="majorBidi"/>
          <w:sz w:val="24"/>
          <w:szCs w:val="24"/>
        </w:rPr>
        <w:t xml:space="preserve"> 100 </w:t>
      </w:r>
      <w:r w:rsidR="00EE40EC">
        <w:rPr>
          <w:rFonts w:asciiTheme="majorBidi" w:hAnsiTheme="majorBidi" w:cstheme="majorBidi"/>
          <w:sz w:val="24"/>
          <w:szCs w:val="24"/>
        </w:rPr>
        <w:t xml:space="preserve">m), tersedianya </w:t>
      </w:r>
      <w:r w:rsidR="00C13EDB">
        <w:rPr>
          <w:rFonts w:asciiTheme="majorBidi" w:hAnsiTheme="majorBidi" w:cstheme="majorBidi"/>
          <w:sz w:val="24"/>
          <w:szCs w:val="24"/>
        </w:rPr>
        <w:t>computer, l</w:t>
      </w:r>
      <w:r>
        <w:rPr>
          <w:rFonts w:asciiTheme="majorBidi" w:hAnsiTheme="majorBidi" w:cstheme="majorBidi"/>
          <w:sz w:val="24"/>
          <w:szCs w:val="24"/>
        </w:rPr>
        <w:t xml:space="preserve">apangan </w:t>
      </w:r>
      <w:r w:rsidR="00C13EDB">
        <w:rPr>
          <w:rFonts w:asciiTheme="majorBidi" w:hAnsiTheme="majorBidi" w:cstheme="majorBidi"/>
          <w:sz w:val="24"/>
          <w:szCs w:val="24"/>
        </w:rPr>
        <w:t xml:space="preserve">olahraga, dan kitab-kitab yang tersedian, seperti: </w:t>
      </w:r>
      <w:r>
        <w:rPr>
          <w:rFonts w:asciiTheme="majorBidi" w:hAnsiTheme="majorBidi" w:cstheme="majorBidi"/>
          <w:sz w:val="24"/>
          <w:szCs w:val="24"/>
        </w:rPr>
        <w:t>Nahwu Shorof, Ta’limul Muta’alim, fathul Qorib, Mabadiul Faqih, Batu Ngompal, Safinatun Najjah, Bulughul Maron.</w:t>
      </w:r>
      <w:r w:rsidR="00C13EDB">
        <w:rPr>
          <w:rFonts w:asciiTheme="majorBidi" w:hAnsiTheme="majorBidi" w:cstheme="majorBidi"/>
          <w:sz w:val="24"/>
          <w:szCs w:val="24"/>
        </w:rPr>
        <w:t xml:space="preserve"> Selain itu, tersedia r</w:t>
      </w:r>
      <w:r>
        <w:rPr>
          <w:rFonts w:asciiTheme="majorBidi" w:hAnsiTheme="majorBidi" w:cstheme="majorBidi"/>
          <w:sz w:val="24"/>
          <w:szCs w:val="24"/>
        </w:rPr>
        <w:t xml:space="preserve">uang </w:t>
      </w:r>
      <w:r w:rsidR="00C13EDB">
        <w:rPr>
          <w:rFonts w:asciiTheme="majorBidi" w:hAnsiTheme="majorBidi" w:cstheme="majorBidi"/>
          <w:sz w:val="24"/>
          <w:szCs w:val="24"/>
        </w:rPr>
        <w:t>b</w:t>
      </w:r>
      <w:r>
        <w:rPr>
          <w:rFonts w:asciiTheme="majorBidi" w:hAnsiTheme="majorBidi" w:cstheme="majorBidi"/>
          <w:sz w:val="24"/>
          <w:szCs w:val="24"/>
        </w:rPr>
        <w:t>elajar 2 kelas</w:t>
      </w:r>
      <w:r w:rsidR="00C13EDB">
        <w:rPr>
          <w:rFonts w:asciiTheme="majorBidi" w:hAnsiTheme="majorBidi" w:cstheme="majorBidi"/>
          <w:sz w:val="24"/>
          <w:szCs w:val="24"/>
        </w:rPr>
        <w:t>, r</w:t>
      </w:r>
      <w:r>
        <w:rPr>
          <w:rFonts w:asciiTheme="majorBidi" w:hAnsiTheme="majorBidi" w:cstheme="majorBidi"/>
          <w:sz w:val="24"/>
          <w:szCs w:val="24"/>
        </w:rPr>
        <w:t xml:space="preserve">uang </w:t>
      </w:r>
      <w:r w:rsidR="00C13EDB">
        <w:rPr>
          <w:rFonts w:asciiTheme="majorBidi" w:hAnsiTheme="majorBidi" w:cstheme="majorBidi"/>
          <w:sz w:val="24"/>
          <w:szCs w:val="24"/>
        </w:rPr>
        <w:t>k</w:t>
      </w:r>
      <w:r>
        <w:rPr>
          <w:rFonts w:asciiTheme="majorBidi" w:hAnsiTheme="majorBidi" w:cstheme="majorBidi"/>
          <w:sz w:val="24"/>
          <w:szCs w:val="24"/>
        </w:rPr>
        <w:t>amar</w:t>
      </w:r>
      <w:r w:rsidR="00C13EDB">
        <w:rPr>
          <w:rFonts w:asciiTheme="majorBidi" w:hAnsiTheme="majorBidi" w:cstheme="majorBidi"/>
          <w:sz w:val="24"/>
          <w:szCs w:val="24"/>
        </w:rPr>
        <w:t xml:space="preserve"> untuk santri, mushollah, </w:t>
      </w:r>
      <w:proofErr w:type="gramStart"/>
      <w:r w:rsidR="00C13EDB">
        <w:rPr>
          <w:rFonts w:asciiTheme="majorBidi" w:hAnsiTheme="majorBidi" w:cstheme="majorBidi"/>
          <w:sz w:val="24"/>
          <w:szCs w:val="24"/>
        </w:rPr>
        <w:t>k</w:t>
      </w:r>
      <w:r>
        <w:rPr>
          <w:rFonts w:asciiTheme="majorBidi" w:hAnsiTheme="majorBidi" w:cstheme="majorBidi"/>
          <w:sz w:val="24"/>
          <w:szCs w:val="24"/>
        </w:rPr>
        <w:t>antor</w:t>
      </w:r>
      <w:proofErr w:type="gramEnd"/>
      <w:r>
        <w:rPr>
          <w:rFonts w:asciiTheme="majorBidi" w:hAnsiTheme="majorBidi" w:cstheme="majorBidi"/>
          <w:sz w:val="24"/>
          <w:szCs w:val="24"/>
        </w:rPr>
        <w:t xml:space="preserve"> </w:t>
      </w:r>
      <w:r w:rsidR="00C13EDB">
        <w:rPr>
          <w:rFonts w:asciiTheme="majorBidi" w:hAnsiTheme="majorBidi" w:cstheme="majorBidi"/>
          <w:sz w:val="24"/>
          <w:szCs w:val="24"/>
        </w:rPr>
        <w:t>p</w:t>
      </w:r>
      <w:r>
        <w:rPr>
          <w:rFonts w:asciiTheme="majorBidi" w:hAnsiTheme="majorBidi" w:cstheme="majorBidi"/>
          <w:sz w:val="24"/>
          <w:szCs w:val="24"/>
        </w:rPr>
        <w:t>engelola</w:t>
      </w:r>
      <w:r w:rsidR="00C13EDB">
        <w:rPr>
          <w:rFonts w:asciiTheme="majorBidi" w:hAnsiTheme="majorBidi" w:cstheme="majorBidi"/>
          <w:sz w:val="24"/>
          <w:szCs w:val="24"/>
        </w:rPr>
        <w:t xml:space="preserve"> untuk kepengurusan pesantren.</w:t>
      </w:r>
    </w:p>
    <w:p w:rsidR="00B60230" w:rsidRDefault="00C13EDB" w:rsidP="00AA1070">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Keberadaan P</w:t>
      </w:r>
      <w:r w:rsidR="00B60230" w:rsidRPr="00FE2E6B">
        <w:rPr>
          <w:rFonts w:asciiTheme="majorBidi" w:hAnsiTheme="majorBidi" w:cstheme="majorBidi"/>
          <w:sz w:val="24"/>
          <w:szCs w:val="24"/>
        </w:rPr>
        <w:t xml:space="preserve">ondok </w:t>
      </w:r>
      <w:r>
        <w:rPr>
          <w:rFonts w:asciiTheme="majorBidi" w:hAnsiTheme="majorBidi" w:cstheme="majorBidi"/>
          <w:sz w:val="24"/>
          <w:szCs w:val="24"/>
        </w:rPr>
        <w:t>P</w:t>
      </w:r>
      <w:r w:rsidR="00B60230" w:rsidRPr="00FE2E6B">
        <w:rPr>
          <w:rFonts w:asciiTheme="majorBidi" w:hAnsiTheme="majorBidi" w:cstheme="majorBidi"/>
          <w:sz w:val="24"/>
          <w:szCs w:val="24"/>
        </w:rPr>
        <w:t>esantre</w:t>
      </w:r>
      <w:r w:rsidR="00B60230">
        <w:rPr>
          <w:rFonts w:asciiTheme="majorBidi" w:hAnsiTheme="majorBidi" w:cstheme="majorBidi"/>
          <w:sz w:val="24"/>
          <w:szCs w:val="24"/>
        </w:rPr>
        <w:t xml:space="preserve">n Khairussunan Nadhlatul Whatan </w:t>
      </w:r>
      <w:r>
        <w:rPr>
          <w:rFonts w:asciiTheme="majorBidi" w:hAnsiTheme="majorBidi" w:cstheme="majorBidi"/>
          <w:sz w:val="24"/>
          <w:szCs w:val="24"/>
        </w:rPr>
        <w:t xml:space="preserve">didukung oleh </w:t>
      </w:r>
      <w:r w:rsidR="00B60230">
        <w:rPr>
          <w:rFonts w:asciiTheme="majorBidi" w:hAnsiTheme="majorBidi" w:cstheme="majorBidi"/>
          <w:sz w:val="24"/>
          <w:szCs w:val="24"/>
        </w:rPr>
        <w:t xml:space="preserve">warga </w:t>
      </w:r>
      <w:r>
        <w:rPr>
          <w:rFonts w:asciiTheme="majorBidi" w:hAnsiTheme="majorBidi" w:cstheme="majorBidi"/>
          <w:sz w:val="24"/>
          <w:szCs w:val="24"/>
        </w:rPr>
        <w:t>m</w:t>
      </w:r>
      <w:r w:rsidR="00B60230">
        <w:rPr>
          <w:rFonts w:asciiTheme="majorBidi" w:hAnsiTheme="majorBidi" w:cstheme="majorBidi"/>
          <w:sz w:val="24"/>
          <w:szCs w:val="24"/>
        </w:rPr>
        <w:t>asyarakat di</w:t>
      </w:r>
      <w:r>
        <w:rPr>
          <w:rFonts w:asciiTheme="majorBidi" w:hAnsiTheme="majorBidi" w:cstheme="majorBidi"/>
          <w:sz w:val="24"/>
          <w:szCs w:val="24"/>
        </w:rPr>
        <w:t xml:space="preserve"> </w:t>
      </w:r>
      <w:r w:rsidR="00B60230">
        <w:rPr>
          <w:rFonts w:asciiTheme="majorBidi" w:hAnsiTheme="majorBidi" w:cstheme="majorBidi"/>
          <w:sz w:val="24"/>
          <w:szCs w:val="24"/>
        </w:rPr>
        <w:t xml:space="preserve">sekitar lingkungan </w:t>
      </w:r>
      <w:r>
        <w:rPr>
          <w:rFonts w:asciiTheme="majorBidi" w:hAnsiTheme="majorBidi" w:cstheme="majorBidi"/>
          <w:sz w:val="24"/>
          <w:szCs w:val="24"/>
        </w:rPr>
        <w:t>P</w:t>
      </w:r>
      <w:r w:rsidR="00B60230">
        <w:rPr>
          <w:rFonts w:asciiTheme="majorBidi" w:hAnsiTheme="majorBidi" w:cstheme="majorBidi"/>
          <w:sz w:val="24"/>
          <w:szCs w:val="24"/>
        </w:rPr>
        <w:t xml:space="preserve">ondok </w:t>
      </w:r>
      <w:r>
        <w:rPr>
          <w:rFonts w:asciiTheme="majorBidi" w:hAnsiTheme="majorBidi" w:cstheme="majorBidi"/>
          <w:sz w:val="24"/>
          <w:szCs w:val="24"/>
        </w:rPr>
        <w:t>P</w:t>
      </w:r>
      <w:r w:rsidR="00B60230">
        <w:rPr>
          <w:rFonts w:asciiTheme="majorBidi" w:hAnsiTheme="majorBidi" w:cstheme="majorBidi"/>
          <w:sz w:val="24"/>
          <w:szCs w:val="24"/>
        </w:rPr>
        <w:t xml:space="preserve">esantren </w:t>
      </w:r>
      <w:r>
        <w:rPr>
          <w:rFonts w:asciiTheme="majorBidi" w:hAnsiTheme="majorBidi" w:cstheme="majorBidi"/>
          <w:sz w:val="24"/>
          <w:szCs w:val="24"/>
        </w:rPr>
        <w:t xml:space="preserve">dengan </w:t>
      </w:r>
      <w:r w:rsidR="00B60230">
        <w:rPr>
          <w:rFonts w:asciiTheme="majorBidi" w:hAnsiTheme="majorBidi" w:cstheme="majorBidi"/>
          <w:sz w:val="24"/>
          <w:szCs w:val="24"/>
        </w:rPr>
        <w:t xml:space="preserve">menerima </w:t>
      </w:r>
      <w:r>
        <w:rPr>
          <w:rFonts w:asciiTheme="majorBidi" w:hAnsiTheme="majorBidi" w:cstheme="majorBidi"/>
          <w:sz w:val="24"/>
          <w:szCs w:val="24"/>
        </w:rPr>
        <w:t xml:space="preserve">kehadiran Pondok </w:t>
      </w:r>
      <w:r w:rsidR="00B60230">
        <w:rPr>
          <w:rFonts w:asciiTheme="majorBidi" w:hAnsiTheme="majorBidi" w:cstheme="majorBidi"/>
          <w:sz w:val="24"/>
          <w:szCs w:val="24"/>
        </w:rPr>
        <w:t>dengan senang dan merespon sangat baik</w:t>
      </w:r>
      <w:r>
        <w:rPr>
          <w:rFonts w:asciiTheme="majorBidi" w:hAnsiTheme="majorBidi" w:cstheme="majorBidi"/>
          <w:sz w:val="24"/>
          <w:szCs w:val="24"/>
        </w:rPr>
        <w:t>.</w:t>
      </w:r>
      <w:proofErr w:type="gramEnd"/>
      <w:r>
        <w:rPr>
          <w:rFonts w:asciiTheme="majorBidi" w:hAnsiTheme="majorBidi" w:cstheme="majorBidi"/>
          <w:sz w:val="24"/>
          <w:szCs w:val="24"/>
        </w:rPr>
        <w:t xml:space="preserve"> A</w:t>
      </w:r>
      <w:r w:rsidR="00B60230">
        <w:rPr>
          <w:rFonts w:asciiTheme="majorBidi" w:hAnsiTheme="majorBidi" w:cstheme="majorBidi"/>
          <w:sz w:val="24"/>
          <w:szCs w:val="24"/>
        </w:rPr>
        <w:t>ntusiasme warga masyarakat di lingkungan sekitar pondok Pesantren Khairussunan Nahdlatul Wathan sangat membantu pihak pondok pesantren baik dalam hal kerja bakti dalam rangka pembangunan pondok pesantren serta kegiatan-kegiatan lainnya yang berhubungan dengan pondok pesantren, selain dari pada itu berkaitan dengan legalitas Pondok Pesantre</w:t>
      </w:r>
      <w:r w:rsidR="00A05BC8">
        <w:rPr>
          <w:rFonts w:asciiTheme="majorBidi" w:hAnsiTheme="majorBidi" w:cstheme="majorBidi"/>
          <w:sz w:val="24"/>
          <w:szCs w:val="24"/>
        </w:rPr>
        <w:t>n Kahirussunan Nahdlatul Wathan</w:t>
      </w:r>
      <w:r w:rsidR="00B60230">
        <w:rPr>
          <w:rFonts w:asciiTheme="majorBidi" w:hAnsiTheme="majorBidi" w:cstheme="majorBidi"/>
          <w:sz w:val="24"/>
          <w:szCs w:val="24"/>
        </w:rPr>
        <w:t xml:space="preserve"> telah mendapatkan izin dari perangkat desa dan perangkat kecamatan</w:t>
      </w:r>
      <w:r>
        <w:rPr>
          <w:rFonts w:asciiTheme="majorBidi" w:hAnsiTheme="majorBidi" w:cstheme="majorBidi"/>
          <w:sz w:val="24"/>
          <w:szCs w:val="24"/>
        </w:rPr>
        <w:t xml:space="preserve">. </w:t>
      </w:r>
      <w:proofErr w:type="gramStart"/>
      <w:r w:rsidR="00B60230">
        <w:rPr>
          <w:rFonts w:asciiTheme="majorBidi" w:hAnsiTheme="majorBidi" w:cstheme="majorBidi"/>
          <w:sz w:val="24"/>
          <w:szCs w:val="24"/>
        </w:rPr>
        <w:t xml:space="preserve">Ust Lukman </w:t>
      </w:r>
      <w:r>
        <w:rPr>
          <w:rFonts w:asciiTheme="majorBidi" w:hAnsiTheme="majorBidi" w:cstheme="majorBidi"/>
          <w:sz w:val="24"/>
          <w:szCs w:val="24"/>
        </w:rPr>
        <w:t xml:space="preserve">juga mengatakan bahwa </w:t>
      </w:r>
      <w:r w:rsidR="00B60230">
        <w:rPr>
          <w:rFonts w:asciiTheme="majorBidi" w:hAnsiTheme="majorBidi" w:cstheme="majorBidi"/>
          <w:sz w:val="24"/>
          <w:szCs w:val="24"/>
        </w:rPr>
        <w:t>respon masyarakat sudah lumayan baik dan sudah mempunyai izin dari desa dan kecamatan</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F405E" w:rsidRDefault="00CF405E" w:rsidP="00AA1070">
      <w:pPr>
        <w:pStyle w:val="ListParagraph"/>
        <w:spacing w:after="0" w:line="360" w:lineRule="exact"/>
        <w:ind w:left="0" w:firstLine="644"/>
        <w:jc w:val="both"/>
        <w:rPr>
          <w:rFonts w:asciiTheme="majorBidi" w:hAnsiTheme="majorBidi" w:cstheme="majorBidi"/>
          <w:sz w:val="24"/>
          <w:szCs w:val="24"/>
        </w:rPr>
      </w:pPr>
    </w:p>
    <w:p w:rsidR="00B60230" w:rsidRPr="00CF405E" w:rsidRDefault="00CF405E" w:rsidP="00AA1070">
      <w:pPr>
        <w:spacing w:after="0" w:line="360" w:lineRule="exact"/>
        <w:jc w:val="both"/>
        <w:rPr>
          <w:rFonts w:asciiTheme="majorBidi" w:hAnsiTheme="majorBidi" w:cstheme="majorBidi"/>
          <w:b/>
          <w:bCs/>
          <w:sz w:val="24"/>
          <w:szCs w:val="24"/>
        </w:rPr>
      </w:pPr>
      <w:proofErr w:type="gramStart"/>
      <w:r>
        <w:rPr>
          <w:rFonts w:asciiTheme="majorBidi" w:hAnsiTheme="majorBidi" w:cstheme="majorBidi"/>
          <w:b/>
          <w:bCs/>
          <w:sz w:val="24"/>
          <w:szCs w:val="24"/>
        </w:rPr>
        <w:t>b</w:t>
      </w:r>
      <w:proofErr w:type="gramEnd"/>
      <w:r>
        <w:rPr>
          <w:rFonts w:asciiTheme="majorBidi" w:hAnsiTheme="majorBidi" w:cstheme="majorBidi"/>
          <w:b/>
          <w:bCs/>
          <w:sz w:val="24"/>
          <w:szCs w:val="24"/>
        </w:rPr>
        <w:t xml:space="preserve">. </w:t>
      </w:r>
      <w:r w:rsidR="00B60230" w:rsidRPr="00CF405E">
        <w:rPr>
          <w:rFonts w:asciiTheme="majorBidi" w:hAnsiTheme="majorBidi" w:cstheme="majorBidi"/>
          <w:b/>
          <w:bCs/>
          <w:sz w:val="24"/>
          <w:szCs w:val="24"/>
        </w:rPr>
        <w:t>Faktor Penghambat</w:t>
      </w:r>
    </w:p>
    <w:p w:rsidR="00C13EDB"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Adapun f</w:t>
      </w:r>
      <w:r w:rsidR="00C13EDB">
        <w:rPr>
          <w:rFonts w:asciiTheme="majorBidi" w:hAnsiTheme="majorBidi" w:cstheme="majorBidi"/>
          <w:sz w:val="24"/>
          <w:szCs w:val="24"/>
        </w:rPr>
        <w:t>aktor penghambatnya antara lain</w:t>
      </w:r>
      <w:r>
        <w:rPr>
          <w:rFonts w:asciiTheme="majorBidi" w:hAnsiTheme="majorBidi" w:cstheme="majorBidi"/>
          <w:sz w:val="24"/>
          <w:szCs w:val="24"/>
        </w:rPr>
        <w:t xml:space="preserve">: kurangnya sosialisasi terhadap warga masyarakat khususnya di kecamatan Rarowatu Utara dan Kabupaten Bombana pada umumnya. </w:t>
      </w:r>
      <w:proofErr w:type="gramStart"/>
      <w:r>
        <w:rPr>
          <w:rFonts w:asciiTheme="majorBidi" w:hAnsiTheme="majorBidi" w:cstheme="majorBidi"/>
          <w:sz w:val="24"/>
          <w:szCs w:val="24"/>
        </w:rPr>
        <w:t>Selain itu</w:t>
      </w:r>
      <w:r w:rsidR="00C13EDB">
        <w:rPr>
          <w:rFonts w:asciiTheme="majorBidi" w:hAnsiTheme="majorBidi" w:cstheme="majorBidi"/>
          <w:sz w:val="24"/>
          <w:szCs w:val="24"/>
        </w:rPr>
        <w:t>,</w:t>
      </w:r>
      <w:r>
        <w:rPr>
          <w:rFonts w:asciiTheme="majorBidi" w:hAnsiTheme="majorBidi" w:cstheme="majorBidi"/>
          <w:sz w:val="24"/>
          <w:szCs w:val="24"/>
        </w:rPr>
        <w:t xml:space="preserve"> dikarenakan kecenderungan warga masyarakat di</w:t>
      </w:r>
      <w:r w:rsidR="00C13EDB">
        <w:rPr>
          <w:rFonts w:asciiTheme="majorBidi" w:hAnsiTheme="majorBidi" w:cstheme="majorBidi"/>
          <w:sz w:val="24"/>
          <w:szCs w:val="24"/>
        </w:rPr>
        <w:t xml:space="preserve"> </w:t>
      </w:r>
      <w:r>
        <w:rPr>
          <w:rFonts w:asciiTheme="majorBidi" w:hAnsiTheme="majorBidi" w:cstheme="majorBidi"/>
          <w:sz w:val="24"/>
          <w:szCs w:val="24"/>
        </w:rPr>
        <w:t>sekitar lingkungan Pondok Pesantren Khairussunan Nahdlatul Wathan lebih kepada pendidikan umum dibandingkan dengan pendidikan Agama</w:t>
      </w:r>
      <w:r w:rsidR="00C13EDB">
        <w:rPr>
          <w:rFonts w:asciiTheme="majorBidi" w:hAnsiTheme="majorBidi" w:cstheme="majorBidi"/>
          <w:sz w:val="24"/>
          <w:szCs w:val="24"/>
        </w:rPr>
        <w:t>, sehingga tidak semua mereka memasukkan anaknya di pesantren</w:t>
      </w:r>
      <w:r>
        <w:rPr>
          <w:rFonts w:asciiTheme="majorBidi" w:hAnsiTheme="majorBidi" w:cstheme="majorBidi"/>
          <w:sz w:val="24"/>
          <w:szCs w:val="24"/>
        </w:rPr>
        <w:t>.</w:t>
      </w:r>
      <w:proofErr w:type="gramEnd"/>
      <w:r w:rsidR="00C13EDB">
        <w:rPr>
          <w:rFonts w:asciiTheme="majorBidi" w:hAnsiTheme="majorBidi" w:cstheme="majorBidi"/>
          <w:sz w:val="24"/>
          <w:szCs w:val="24"/>
        </w:rPr>
        <w:t xml:space="preserve"> </w:t>
      </w:r>
      <w:proofErr w:type="gramStart"/>
      <w:r w:rsidR="00C13EDB">
        <w:rPr>
          <w:rFonts w:asciiTheme="majorBidi" w:hAnsiTheme="majorBidi" w:cstheme="majorBidi"/>
          <w:sz w:val="24"/>
          <w:szCs w:val="24"/>
        </w:rPr>
        <w:t>Hal itu disebabkan perpsepsi masyarakat lebih mementingkan aspek keduniaan seperti lapangan keja dari pada ilmu-ilmu syariat.</w:t>
      </w:r>
      <w:proofErr w:type="gramEnd"/>
      <w:r>
        <w:rPr>
          <w:rFonts w:asciiTheme="majorBidi" w:hAnsiTheme="majorBidi" w:cstheme="majorBidi"/>
          <w:sz w:val="24"/>
          <w:szCs w:val="24"/>
        </w:rPr>
        <w:t xml:space="preserve"> </w:t>
      </w:r>
    </w:p>
    <w:p w:rsidR="00C13EDB" w:rsidRDefault="00B60230" w:rsidP="00AA1070">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Selain dari pada itu warga masyarakat di sekitar Pondok Pesantren Khairussunan Nahdlatul Wathan lebih memilih sekolah yang negeri dibanding sekolah yang swasta.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tersebut dikarenakan paradigma masyarak</w:t>
      </w:r>
      <w:r w:rsidR="00AA1070">
        <w:rPr>
          <w:rFonts w:asciiTheme="majorBidi" w:hAnsiTheme="majorBidi" w:cstheme="majorBidi"/>
          <w:sz w:val="24"/>
          <w:szCs w:val="24"/>
        </w:rPr>
        <w:t xml:space="preserve">at saat ini bahwasanya sekolah </w:t>
      </w:r>
      <w:r>
        <w:rPr>
          <w:rFonts w:asciiTheme="majorBidi" w:hAnsiTheme="majorBidi" w:cstheme="majorBidi"/>
          <w:sz w:val="24"/>
          <w:szCs w:val="24"/>
        </w:rPr>
        <w:t>negeri lebih unggul dan lebih berkualitas dibanding sekolah swasta.</w:t>
      </w:r>
      <w:proofErr w:type="gramEnd"/>
      <w:r>
        <w:rPr>
          <w:rFonts w:asciiTheme="majorBidi" w:hAnsiTheme="majorBidi" w:cstheme="majorBidi"/>
          <w:sz w:val="24"/>
          <w:szCs w:val="24"/>
        </w:rPr>
        <w:t xml:space="preserve"> Sebagaimana dari hasil wawancara saya kepada Ust Rasiman Beliau mengatakan bahwasanya faktor penghambat yang paling utama yaitu minimnya anggaran untuk pembangunan dan pengadaan fasilitas-fasilitas yang </w:t>
      </w:r>
      <w:r>
        <w:rPr>
          <w:rFonts w:asciiTheme="majorBidi" w:hAnsiTheme="majorBidi" w:cstheme="majorBidi"/>
          <w:sz w:val="24"/>
          <w:szCs w:val="24"/>
        </w:rPr>
        <w:lastRenderedPageBreak/>
        <w:t xml:space="preserve">dibutuhkan di pondok pesantren, selain dari pada itu kurangnya sosialisasi terhadap masyarakat </w:t>
      </w:r>
      <w:proofErr w:type="gramStart"/>
      <w:r>
        <w:rPr>
          <w:rFonts w:asciiTheme="majorBidi" w:hAnsiTheme="majorBidi" w:cstheme="majorBidi"/>
          <w:sz w:val="24"/>
          <w:szCs w:val="24"/>
        </w:rPr>
        <w:t>khususnya  di</w:t>
      </w:r>
      <w:proofErr w:type="gramEnd"/>
      <w:r>
        <w:rPr>
          <w:rFonts w:asciiTheme="majorBidi" w:hAnsiTheme="majorBidi" w:cstheme="majorBidi"/>
          <w:sz w:val="24"/>
          <w:szCs w:val="24"/>
        </w:rPr>
        <w:t xml:space="preserve"> kecamatan Rarowatu Utara dan kabupaten Bombana pada umumnya dan masih minimnya sumber daya manusia yang dibutuhkan pondok pesantren baik dewan pengurus ataupun dewan asatidz</w:t>
      </w:r>
      <w:r w:rsidR="00C13EDB">
        <w:rPr>
          <w:rFonts w:asciiTheme="majorBidi" w:hAnsiTheme="majorBidi" w:cstheme="majorBidi"/>
          <w:sz w:val="24"/>
          <w:szCs w:val="24"/>
        </w:rPr>
        <w:t>.</w:t>
      </w:r>
    </w:p>
    <w:p w:rsidR="00C13EDB"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Dalam hal pengorganisasian masih banyak dibutuhkan dewan pengurus agar dapat lebih sering melaksanakan sosialisasi terhadap warga masyarakat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pentingnya pendidikan Agama dan menjelaskan kepada warga masyarakat apa saja yang menjadi keunggulan pendidikan non formal agar dapat merubah paradigma masyarakat tersebut mengenai perbedaan antara pendidikan formal dan non formal. </w:t>
      </w:r>
    </w:p>
    <w:p w:rsidR="00B60230" w:rsidRDefault="00B60230"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Dalam hal pelaksanaan pondok pesantren Khairussunan Nadhalatul Wathan harus lebih memperhatikan kualitas dan kuantitas proses pembelajaran baik dalam bidang pendidikan umum maupun pendidikan Agamanya. Dalam hal pengawasan pondok pesantren Khairussunan Nadhalatul Wathan agar senangtiasa lebih mengutamakan kedisiplinan para santri dan para dewan pengurus pesantren dalam proses belajar mengajar untuk menciptakan alumni yang bermutu, bekualitas, dan berintegritas. Sehingga, pada akhirnya tidak lagi menghambat pengembangan pondok pesantren dan </w:t>
      </w:r>
      <w:proofErr w:type="gramStart"/>
      <w:r>
        <w:rPr>
          <w:rFonts w:asciiTheme="majorBidi" w:hAnsiTheme="majorBidi" w:cstheme="majorBidi"/>
          <w:sz w:val="24"/>
          <w:szCs w:val="24"/>
        </w:rPr>
        <w:t>dapat  penin</w:t>
      </w:r>
      <w:r w:rsidR="00C13EDB">
        <w:rPr>
          <w:rFonts w:asciiTheme="majorBidi" w:hAnsiTheme="majorBidi" w:cstheme="majorBidi"/>
          <w:sz w:val="24"/>
          <w:szCs w:val="24"/>
        </w:rPr>
        <w:t>gkatan</w:t>
      </w:r>
      <w:proofErr w:type="gramEnd"/>
      <w:r w:rsidR="00C13EDB">
        <w:rPr>
          <w:rFonts w:asciiTheme="majorBidi" w:hAnsiTheme="majorBidi" w:cstheme="majorBidi"/>
          <w:sz w:val="24"/>
          <w:szCs w:val="24"/>
        </w:rPr>
        <w:t xml:space="preserve"> minat belajar di Pondok P</w:t>
      </w:r>
      <w:r>
        <w:rPr>
          <w:rFonts w:asciiTheme="majorBidi" w:hAnsiTheme="majorBidi" w:cstheme="majorBidi"/>
          <w:sz w:val="24"/>
          <w:szCs w:val="24"/>
        </w:rPr>
        <w:t>esantren Khairussunan Nadhalatul Wathan.</w:t>
      </w:r>
    </w:p>
    <w:p w:rsidR="00B60230" w:rsidRDefault="00B60230" w:rsidP="00AA1070">
      <w:pPr>
        <w:spacing w:after="0" w:line="360" w:lineRule="exact"/>
        <w:jc w:val="both"/>
        <w:rPr>
          <w:rFonts w:asciiTheme="majorBidi" w:hAnsiTheme="majorBidi" w:cstheme="majorBidi"/>
          <w:sz w:val="24"/>
          <w:szCs w:val="24"/>
        </w:rPr>
      </w:pPr>
    </w:p>
    <w:p w:rsidR="00B60230" w:rsidRPr="00B60230" w:rsidRDefault="00B60230" w:rsidP="00AA1070">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 xml:space="preserve">D. </w:t>
      </w:r>
      <w:r w:rsidRPr="00B60230">
        <w:rPr>
          <w:rFonts w:asciiTheme="majorBidi" w:hAnsiTheme="majorBidi" w:cstheme="majorBidi"/>
          <w:b/>
          <w:sz w:val="24"/>
          <w:szCs w:val="24"/>
        </w:rPr>
        <w:t>Penutup</w:t>
      </w:r>
    </w:p>
    <w:p w:rsidR="00B60230" w:rsidRPr="00CF405E" w:rsidRDefault="00CF405E" w:rsidP="00AA1070">
      <w:pPr>
        <w:spacing w:after="0" w:line="360" w:lineRule="exact"/>
        <w:ind w:firstLine="720"/>
        <w:rPr>
          <w:rFonts w:asciiTheme="majorBidi" w:hAnsiTheme="majorBidi" w:cstheme="majorBidi"/>
          <w:b/>
          <w:bCs/>
          <w:sz w:val="24"/>
          <w:szCs w:val="24"/>
        </w:rPr>
      </w:pPr>
      <w:r>
        <w:rPr>
          <w:rFonts w:asciiTheme="majorBidi" w:hAnsiTheme="majorBidi" w:cstheme="majorBidi"/>
          <w:b/>
          <w:bCs/>
          <w:sz w:val="24"/>
          <w:szCs w:val="24"/>
        </w:rPr>
        <w:t xml:space="preserve">1. </w:t>
      </w:r>
      <w:r w:rsidR="00B60230" w:rsidRPr="00CF405E">
        <w:rPr>
          <w:rFonts w:asciiTheme="majorBidi" w:hAnsiTheme="majorBidi" w:cstheme="majorBidi"/>
          <w:b/>
          <w:bCs/>
          <w:sz w:val="24"/>
          <w:szCs w:val="24"/>
        </w:rPr>
        <w:t>Kesimpulan</w:t>
      </w:r>
    </w:p>
    <w:p w:rsidR="00337F07" w:rsidRDefault="00337F07"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Berdasarkan uraian pada pemabahasan sebelumnya, dapat dikemukakan beberapa catatan sebagai kesimpulan:</w:t>
      </w:r>
    </w:p>
    <w:p w:rsidR="00B60230" w:rsidRPr="00F21016" w:rsidRDefault="00337F07" w:rsidP="00AA1070">
      <w:pPr>
        <w:pStyle w:val="ListParagraph"/>
        <w:numPr>
          <w:ilvl w:val="0"/>
          <w:numId w:val="8"/>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Pengelolaan P</w:t>
      </w:r>
      <w:r w:rsidR="00B60230">
        <w:rPr>
          <w:rFonts w:asciiTheme="majorBidi" w:hAnsiTheme="majorBidi" w:cstheme="majorBidi"/>
          <w:sz w:val="24"/>
          <w:szCs w:val="24"/>
        </w:rPr>
        <w:t xml:space="preserve">ondok </w:t>
      </w:r>
      <w:r>
        <w:rPr>
          <w:rFonts w:asciiTheme="majorBidi" w:hAnsiTheme="majorBidi" w:cstheme="majorBidi"/>
          <w:sz w:val="24"/>
          <w:szCs w:val="24"/>
        </w:rPr>
        <w:t>P</w:t>
      </w:r>
      <w:r w:rsidR="00B60230">
        <w:rPr>
          <w:rFonts w:asciiTheme="majorBidi" w:hAnsiTheme="majorBidi" w:cstheme="majorBidi"/>
          <w:sz w:val="24"/>
          <w:szCs w:val="24"/>
        </w:rPr>
        <w:t xml:space="preserve">esantren Khairussunan Nadhlatul Wathan </w:t>
      </w:r>
      <w:r>
        <w:rPr>
          <w:rFonts w:asciiTheme="majorBidi" w:hAnsiTheme="majorBidi" w:cstheme="majorBidi"/>
          <w:sz w:val="24"/>
          <w:szCs w:val="24"/>
        </w:rPr>
        <w:t xml:space="preserve">telah berjalan sesuai dengan prinsip-prinsip manajemen modern. Ditinjau dari segi pelaksanaan fungsi-fungsi manajemen, telah terlaksana </w:t>
      </w:r>
      <w:r w:rsidR="00B60230">
        <w:rPr>
          <w:rFonts w:asciiTheme="majorBidi" w:hAnsiTheme="majorBidi" w:cstheme="majorBidi"/>
          <w:sz w:val="24"/>
          <w:szCs w:val="24"/>
        </w:rPr>
        <w:t>perencanaan pengorganisasian, pelaksanaan, dan pengawasannya</w:t>
      </w:r>
      <w:r w:rsidR="00B60230" w:rsidRPr="00F21016">
        <w:rPr>
          <w:rFonts w:asciiTheme="majorBidi" w:hAnsiTheme="majorBidi" w:cstheme="majorBidi"/>
          <w:sz w:val="24"/>
          <w:szCs w:val="24"/>
        </w:rPr>
        <w:t xml:space="preserve">. </w:t>
      </w:r>
      <w:r>
        <w:rPr>
          <w:rFonts w:asciiTheme="majorBidi" w:hAnsiTheme="majorBidi" w:cstheme="majorBidi"/>
          <w:sz w:val="24"/>
          <w:szCs w:val="24"/>
        </w:rPr>
        <w:t>Meskipun demikian masih perlu di</w:t>
      </w:r>
      <w:r w:rsidR="00B60230" w:rsidRPr="00F21016">
        <w:rPr>
          <w:rFonts w:asciiTheme="majorBidi" w:hAnsiTheme="majorBidi" w:cstheme="majorBidi"/>
          <w:sz w:val="24"/>
          <w:szCs w:val="24"/>
        </w:rPr>
        <w:t xml:space="preserve">perbaiki beberapa hal yang </w:t>
      </w:r>
      <w:r>
        <w:rPr>
          <w:rFonts w:asciiTheme="majorBidi" w:hAnsiTheme="majorBidi" w:cstheme="majorBidi"/>
          <w:sz w:val="24"/>
          <w:szCs w:val="24"/>
        </w:rPr>
        <w:t xml:space="preserve">belum optimal terlaksana </w:t>
      </w:r>
      <w:r w:rsidR="00B60230" w:rsidRPr="00F21016">
        <w:rPr>
          <w:rFonts w:asciiTheme="majorBidi" w:hAnsiTheme="majorBidi" w:cstheme="majorBidi"/>
          <w:sz w:val="24"/>
          <w:szCs w:val="24"/>
        </w:rPr>
        <w:t>dalam hal perencanaan, pengorganisasian,</w:t>
      </w:r>
      <w:r w:rsidR="00B60230">
        <w:rPr>
          <w:rFonts w:asciiTheme="majorBidi" w:hAnsiTheme="majorBidi" w:cstheme="majorBidi"/>
          <w:sz w:val="24"/>
          <w:szCs w:val="24"/>
        </w:rPr>
        <w:t xml:space="preserve"> pelaksanaan dan pengawasannya, </w:t>
      </w:r>
      <w:r w:rsidR="00B60230" w:rsidRPr="00F21016">
        <w:rPr>
          <w:rFonts w:asciiTheme="majorBidi" w:hAnsiTheme="majorBidi" w:cstheme="majorBidi"/>
          <w:sz w:val="24"/>
          <w:szCs w:val="24"/>
        </w:rPr>
        <w:t>terutama dalam hal fasiltas pendukung dan infrastrukturnya.</w:t>
      </w:r>
    </w:p>
    <w:p w:rsidR="00B60230" w:rsidRDefault="00B60230" w:rsidP="00AA1070">
      <w:pPr>
        <w:pStyle w:val="ListParagraph"/>
        <w:numPr>
          <w:ilvl w:val="0"/>
          <w:numId w:val="8"/>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 xml:space="preserve">Faktor yang mendukung dalam Pondok Pesantren Khairussunan Nahdlatul Wathan yaitu pelaksanaan program-program yang telah direncanakan oleh pihak pondok pesantren seperti menghafal al-Qur’an mengaji kitab kuning </w:t>
      </w:r>
      <w:r>
        <w:rPr>
          <w:rFonts w:asciiTheme="majorBidi" w:hAnsiTheme="majorBidi" w:cstheme="majorBidi"/>
          <w:sz w:val="24"/>
          <w:szCs w:val="24"/>
        </w:rPr>
        <w:lastRenderedPageBreak/>
        <w:t xml:space="preserve">membaca hiziban sekali dalam seminggu dimalam jum’at ba’da magrib, pengajian </w:t>
      </w:r>
      <w:proofErr w:type="gramStart"/>
      <w:r>
        <w:rPr>
          <w:rFonts w:asciiTheme="majorBidi" w:hAnsiTheme="majorBidi" w:cstheme="majorBidi"/>
          <w:sz w:val="24"/>
          <w:szCs w:val="24"/>
        </w:rPr>
        <w:t>akbar</w:t>
      </w:r>
      <w:proofErr w:type="gramEnd"/>
      <w:r>
        <w:rPr>
          <w:rFonts w:asciiTheme="majorBidi" w:hAnsiTheme="majorBidi" w:cstheme="majorBidi"/>
          <w:sz w:val="24"/>
          <w:szCs w:val="24"/>
        </w:rPr>
        <w:t xml:space="preserve"> dan kegiatan majelis ta’lim. Adapun pelaksanaan-pelaksanaan yang lain yaitu seperti masyarakat ikut serta dalam dalam kegiatan-kegiatan yang ada di Pondok Pesantren Khairussunan Nahdlatul Wathan, kegiatan yang pernah warga ikut serta dalam pelaksanaan kegiatan hari ulang tahun, gotong royong pelaksanaan pembangunan seperti menimbun pondasi ruang belajar, kamar santri. </w:t>
      </w:r>
      <w:r w:rsidRPr="00E946EC">
        <w:rPr>
          <w:rFonts w:asciiTheme="majorBidi" w:hAnsiTheme="majorBidi" w:cstheme="majorBidi"/>
          <w:sz w:val="24"/>
          <w:szCs w:val="24"/>
        </w:rPr>
        <w:t xml:space="preserve">Sedangkan dalam faktor penghambatnya yang menjadi kendala </w:t>
      </w:r>
      <w:r>
        <w:rPr>
          <w:rFonts w:asciiTheme="majorBidi" w:hAnsiTheme="majorBidi" w:cstheme="majorBidi"/>
          <w:sz w:val="24"/>
          <w:szCs w:val="24"/>
        </w:rPr>
        <w:t xml:space="preserve">yaitu kurangnya sosialisasi atau berkomunikasi terhadap masyarakat disekitar Pesantren </w:t>
      </w:r>
      <w:r w:rsidRPr="00E946EC">
        <w:rPr>
          <w:rFonts w:asciiTheme="majorBidi" w:hAnsiTheme="majorBidi" w:cstheme="majorBidi"/>
          <w:sz w:val="24"/>
          <w:szCs w:val="24"/>
        </w:rPr>
        <w:t>baik dalam pengorganisasian dan pelaksanaan</w:t>
      </w:r>
      <w:r>
        <w:rPr>
          <w:rFonts w:asciiTheme="majorBidi" w:hAnsiTheme="majorBidi" w:cstheme="majorBidi"/>
          <w:sz w:val="24"/>
          <w:szCs w:val="24"/>
        </w:rPr>
        <w:t xml:space="preserve"> </w:t>
      </w:r>
      <w:r w:rsidRPr="00E946EC">
        <w:rPr>
          <w:rFonts w:asciiTheme="majorBidi" w:hAnsiTheme="majorBidi" w:cstheme="majorBidi"/>
          <w:sz w:val="24"/>
          <w:szCs w:val="24"/>
        </w:rPr>
        <w:t>serta adanya  kecenderungan warga masyarakat disekitar lingkungan Pondok Pesantren Khairussunan Nahdlatul Wathan lebih kepada pendidikan umum dibandingkan dengan pendidikan Agama yang pada akhirnya menghambat pengembangan pondok pesantren dan peningkatan minat belajar di pondok pesantren Khairussunan Nadhalatul Wathan.</w:t>
      </w:r>
    </w:p>
    <w:p w:rsidR="00337F07" w:rsidRPr="004E02B5" w:rsidRDefault="00337F07" w:rsidP="00AA1070">
      <w:pPr>
        <w:pStyle w:val="ListParagraph"/>
        <w:spacing w:after="0" w:line="360" w:lineRule="exact"/>
        <w:ind w:left="426"/>
        <w:jc w:val="both"/>
        <w:rPr>
          <w:rFonts w:asciiTheme="majorBidi" w:hAnsiTheme="majorBidi" w:cstheme="majorBidi"/>
          <w:sz w:val="24"/>
          <w:szCs w:val="24"/>
        </w:rPr>
      </w:pPr>
    </w:p>
    <w:p w:rsidR="00B60230" w:rsidRPr="00337F07" w:rsidRDefault="00337F07" w:rsidP="00AA1070">
      <w:pPr>
        <w:spacing w:after="0" w:line="360" w:lineRule="exact"/>
        <w:ind w:left="360" w:firstLine="36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60230" w:rsidRPr="00337F07">
        <w:rPr>
          <w:rFonts w:asciiTheme="majorBidi" w:hAnsiTheme="majorBidi" w:cstheme="majorBidi"/>
          <w:b/>
          <w:bCs/>
          <w:sz w:val="24"/>
          <w:szCs w:val="24"/>
        </w:rPr>
        <w:t>Saran</w:t>
      </w:r>
    </w:p>
    <w:p w:rsidR="00337F07" w:rsidRDefault="00337F07" w:rsidP="00AA1070">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Sesuai kesimpulan hasil penelitian, maka terdapat beberapa hal yang perlu untuk dilakukan pembenahan sehingga patut dikemukakan saran sebagai berikut:</w:t>
      </w:r>
    </w:p>
    <w:p w:rsidR="00B60230" w:rsidRDefault="00B60230" w:rsidP="00AA1070">
      <w:pPr>
        <w:pStyle w:val="ListParagraph"/>
        <w:numPr>
          <w:ilvl w:val="0"/>
          <w:numId w:val="9"/>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Dalam hal perencanaan para dewan Ustadz dalam pengelolaan pondok pesantren tersebut sebelumnya harus ada sosialisasi kepada Masyarakat agar pondok pesantren lebih diketahui oleh banyak warga masyarakata khususnya di Kecamatan Rarowatu Utara Kabupaten Bombana.</w:t>
      </w:r>
    </w:p>
    <w:p w:rsidR="00B60230" w:rsidRDefault="00B60230" w:rsidP="00AA1070">
      <w:pPr>
        <w:pStyle w:val="ListParagraph"/>
        <w:numPr>
          <w:ilvl w:val="0"/>
          <w:numId w:val="9"/>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Perlu penambahan anggaran baik yang diperoleh dari yayasan maupun melalui pengajuan proposal ataupun donator dari para pengusaha dan dermawan.</w:t>
      </w:r>
    </w:p>
    <w:p w:rsidR="00B60230" w:rsidRDefault="00B60230" w:rsidP="00AA1070">
      <w:pPr>
        <w:pStyle w:val="ListParagraph"/>
        <w:numPr>
          <w:ilvl w:val="0"/>
          <w:numId w:val="9"/>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 xml:space="preserve">Upaya untuk meningkatkan kesadaran masyarakat agar memahami bahwasanya pentingnya wawasan keAgamaan terhadap anak-anak sehingga mengarahkan anak-anak mereka bukan hanya belajar pendidikan formal saja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harus senantiasa dibarengi dengan pengetahuan agama agar menjadi manusia lebih bermanfaat fiddini waddunya walakhiroh. </w:t>
      </w:r>
    </w:p>
    <w:p w:rsidR="00B60230" w:rsidRDefault="008F5535" w:rsidP="00AA1070">
      <w:pPr>
        <w:spacing w:after="0" w:line="360" w:lineRule="exact"/>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Adapun bagi </w:t>
      </w:r>
      <w:r w:rsidR="00B60230">
        <w:rPr>
          <w:rFonts w:asciiTheme="majorBidi" w:hAnsiTheme="majorBidi" w:cstheme="majorBidi"/>
          <w:sz w:val="24"/>
          <w:szCs w:val="24"/>
        </w:rPr>
        <w:t>peneliti</w:t>
      </w:r>
      <w:r>
        <w:rPr>
          <w:rFonts w:asciiTheme="majorBidi" w:hAnsiTheme="majorBidi" w:cstheme="majorBidi"/>
          <w:sz w:val="24"/>
          <w:szCs w:val="24"/>
        </w:rPr>
        <w:t>an</w:t>
      </w:r>
      <w:r w:rsidR="00B60230">
        <w:rPr>
          <w:rFonts w:asciiTheme="majorBidi" w:hAnsiTheme="majorBidi" w:cstheme="majorBidi"/>
          <w:sz w:val="24"/>
          <w:szCs w:val="24"/>
        </w:rPr>
        <w:t xml:space="preserve"> selanjutnya, kiranya mengembangkan penelitian ini </w:t>
      </w:r>
      <w:r>
        <w:rPr>
          <w:rFonts w:asciiTheme="majorBidi" w:hAnsiTheme="majorBidi" w:cstheme="majorBidi"/>
          <w:sz w:val="24"/>
          <w:szCs w:val="24"/>
        </w:rPr>
        <w:t>d</w:t>
      </w:r>
      <w:r w:rsidR="00B60230">
        <w:rPr>
          <w:rFonts w:asciiTheme="majorBidi" w:hAnsiTheme="majorBidi" w:cstheme="majorBidi"/>
          <w:sz w:val="24"/>
          <w:szCs w:val="24"/>
        </w:rPr>
        <w:t xml:space="preserve">i Pondok Pesantren Khairussunan Nahdlatul Wathan lainnya, sehingga </w:t>
      </w:r>
      <w:r w:rsidR="00B60230">
        <w:rPr>
          <w:rFonts w:asciiTheme="majorBidi" w:hAnsiTheme="majorBidi" w:cstheme="majorBidi"/>
          <w:sz w:val="24"/>
          <w:szCs w:val="24"/>
        </w:rPr>
        <w:lastRenderedPageBreak/>
        <w:t>dapat dijadikan pembanding dalam Manjemen Dakwah Pondok Pesantren Kharussunan Nadhlatul Wathan Kecamatan Rarowatu Utara Kabupaten Bombana.</w:t>
      </w:r>
      <w:proofErr w:type="gramEnd"/>
    </w:p>
    <w:p w:rsidR="00B60230" w:rsidRDefault="00B60230" w:rsidP="00AA1070">
      <w:pPr>
        <w:spacing w:after="0" w:line="360" w:lineRule="exact"/>
        <w:ind w:left="360"/>
        <w:jc w:val="both"/>
        <w:rPr>
          <w:rFonts w:asciiTheme="majorBidi" w:hAnsiTheme="majorBidi" w:cstheme="majorBidi"/>
          <w:sz w:val="24"/>
          <w:szCs w:val="24"/>
        </w:rPr>
      </w:pPr>
    </w:p>
    <w:p w:rsidR="00B60230" w:rsidRDefault="00B60230" w:rsidP="00AA1070">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Daftar Pustaka</w:t>
      </w:r>
    </w:p>
    <w:p w:rsidR="00C263B0" w:rsidRPr="00C263B0" w:rsidRDefault="00C263B0" w:rsidP="00AA1070">
      <w:pPr>
        <w:spacing w:after="120" w:line="240" w:lineRule="auto"/>
        <w:jc w:val="both"/>
        <w:rPr>
          <w:rFonts w:asciiTheme="majorBidi" w:hAnsiTheme="majorBidi" w:cstheme="majorBidi"/>
          <w:sz w:val="24"/>
          <w:szCs w:val="24"/>
        </w:rPr>
      </w:pPr>
      <w:r w:rsidRPr="00C263B0">
        <w:rPr>
          <w:rFonts w:asciiTheme="majorBidi" w:hAnsiTheme="majorBidi" w:cstheme="majorBidi"/>
          <w:sz w:val="24"/>
          <w:szCs w:val="24"/>
        </w:rPr>
        <w:t>Al-Qur’an dan Terjemahnya</w:t>
      </w:r>
    </w:p>
    <w:p w:rsidR="00C263B0" w:rsidRPr="00C263B0" w:rsidRDefault="00C263B0" w:rsidP="00AA1070">
      <w:pPr>
        <w:pStyle w:val="FootnoteText"/>
        <w:spacing w:after="120"/>
        <w:ind w:left="567" w:hanging="567"/>
        <w:jc w:val="both"/>
        <w:rPr>
          <w:rFonts w:ascii="Times New Roman" w:hAnsi="Times New Roman" w:cs="Times New Roman"/>
          <w:sz w:val="24"/>
          <w:szCs w:val="24"/>
        </w:rPr>
      </w:pPr>
      <w:r w:rsidRPr="00C263B0">
        <w:rPr>
          <w:rFonts w:ascii="Times New Roman" w:hAnsi="Times New Roman" w:cs="Times New Roman"/>
          <w:sz w:val="24"/>
          <w:szCs w:val="24"/>
        </w:rPr>
        <w:t>Amrullah, Ahmad</w:t>
      </w:r>
      <w:r w:rsidR="008E0676">
        <w:rPr>
          <w:rFonts w:ascii="Times New Roman" w:hAnsi="Times New Roman" w:cs="Times New Roman"/>
          <w:sz w:val="24"/>
          <w:szCs w:val="24"/>
        </w:rPr>
        <w:t xml:space="preserve"> (</w:t>
      </w:r>
      <w:r w:rsidR="008E0676" w:rsidRPr="00C263B0">
        <w:rPr>
          <w:rFonts w:ascii="Times New Roman" w:hAnsi="Times New Roman" w:cs="Times New Roman"/>
          <w:sz w:val="24"/>
          <w:szCs w:val="24"/>
        </w:rPr>
        <w:t>1983)</w:t>
      </w:r>
      <w:r w:rsidR="008E0676">
        <w:rPr>
          <w:rFonts w:ascii="Times New Roman" w:hAnsi="Times New Roman" w:cs="Times New Roman"/>
          <w:sz w:val="24"/>
          <w:szCs w:val="24"/>
        </w:rPr>
        <w:t>.</w:t>
      </w:r>
      <w:r w:rsidRPr="00C263B0">
        <w:rPr>
          <w:rFonts w:ascii="Times New Roman" w:hAnsi="Times New Roman" w:cs="Times New Roman"/>
          <w:sz w:val="24"/>
          <w:szCs w:val="24"/>
        </w:rPr>
        <w:t xml:space="preserve"> </w:t>
      </w:r>
      <w:r w:rsidRPr="00C263B0">
        <w:rPr>
          <w:rFonts w:ascii="Times New Roman" w:hAnsi="Times New Roman" w:cs="Times New Roman"/>
          <w:i/>
          <w:iCs/>
          <w:sz w:val="24"/>
          <w:szCs w:val="24"/>
        </w:rPr>
        <w:t>Dakwah Islam Dan Perubahan Sosial</w:t>
      </w:r>
      <w:r w:rsidR="008E0676">
        <w:rPr>
          <w:rFonts w:ascii="Times New Roman" w:hAnsi="Times New Roman" w:cs="Times New Roman"/>
          <w:i/>
          <w:iCs/>
          <w:sz w:val="24"/>
          <w:szCs w:val="24"/>
        </w:rPr>
        <w:t xml:space="preserve">. </w:t>
      </w:r>
      <w:r w:rsidR="008E0676">
        <w:rPr>
          <w:rFonts w:ascii="Times New Roman" w:hAnsi="Times New Roman" w:cs="Times New Roman"/>
          <w:sz w:val="24"/>
          <w:szCs w:val="24"/>
        </w:rPr>
        <w:t>Yogyakarta</w:t>
      </w:r>
      <w:r w:rsidRPr="00C263B0">
        <w:rPr>
          <w:rFonts w:ascii="Times New Roman" w:hAnsi="Times New Roman" w:cs="Times New Roman"/>
          <w:sz w:val="24"/>
          <w:szCs w:val="24"/>
        </w:rPr>
        <w:t>:</w:t>
      </w:r>
      <w:r w:rsidR="008E0676">
        <w:rPr>
          <w:rFonts w:ascii="Times New Roman" w:hAnsi="Times New Roman" w:cs="Times New Roman"/>
          <w:sz w:val="24"/>
          <w:szCs w:val="24"/>
        </w:rPr>
        <w:t xml:space="preserve"> Primaduta</w:t>
      </w:r>
      <w:r w:rsidRPr="00C263B0">
        <w:rPr>
          <w:rFonts w:ascii="Times New Roman" w:hAnsi="Times New Roman" w:cs="Times New Roman"/>
          <w:sz w:val="24"/>
          <w:szCs w:val="24"/>
        </w:rPr>
        <w:t xml:space="preserve"> </w:t>
      </w:r>
    </w:p>
    <w:p w:rsidR="00C263B0" w:rsidRPr="00C263B0" w:rsidRDefault="00C263B0" w:rsidP="00AA1070">
      <w:pPr>
        <w:pStyle w:val="FootnoteText"/>
        <w:spacing w:after="120"/>
        <w:ind w:left="567" w:hanging="567"/>
        <w:jc w:val="both"/>
        <w:rPr>
          <w:rFonts w:ascii="Times New Roman" w:hAnsi="Times New Roman" w:cs="Times New Roman"/>
          <w:sz w:val="24"/>
          <w:szCs w:val="24"/>
        </w:rPr>
      </w:pPr>
      <w:proofErr w:type="gramStart"/>
      <w:r w:rsidRPr="00C263B0">
        <w:rPr>
          <w:rFonts w:ascii="Times New Roman" w:hAnsi="Times New Roman" w:cs="Times New Roman"/>
          <w:sz w:val="24"/>
          <w:szCs w:val="24"/>
        </w:rPr>
        <w:t>Rafi’udin dan Maman Abdul Jaliel</w:t>
      </w:r>
      <w:r w:rsidR="008E0676">
        <w:rPr>
          <w:rFonts w:ascii="Times New Roman" w:hAnsi="Times New Roman" w:cs="Times New Roman"/>
          <w:sz w:val="24"/>
          <w:szCs w:val="24"/>
        </w:rPr>
        <w:t xml:space="preserve"> (</w:t>
      </w:r>
      <w:r w:rsidR="008E0676" w:rsidRPr="00C263B0">
        <w:rPr>
          <w:rFonts w:ascii="Times New Roman" w:hAnsi="Times New Roman" w:cs="Times New Roman"/>
          <w:sz w:val="24"/>
          <w:szCs w:val="24"/>
        </w:rPr>
        <w:t>1997)</w:t>
      </w:r>
      <w:r w:rsidR="008E0676">
        <w:rPr>
          <w:rFonts w:ascii="Times New Roman" w:hAnsi="Times New Roman" w:cs="Times New Roman"/>
          <w:sz w:val="24"/>
          <w:szCs w:val="24"/>
        </w:rPr>
        <w:t>.</w:t>
      </w:r>
      <w:proofErr w:type="gramEnd"/>
      <w:r w:rsidRPr="00C263B0">
        <w:rPr>
          <w:rFonts w:ascii="Times New Roman" w:hAnsi="Times New Roman" w:cs="Times New Roman"/>
          <w:sz w:val="24"/>
          <w:szCs w:val="24"/>
        </w:rPr>
        <w:t xml:space="preserve"> </w:t>
      </w:r>
      <w:proofErr w:type="gramStart"/>
      <w:r w:rsidR="00AA1070">
        <w:rPr>
          <w:rFonts w:ascii="Times New Roman" w:hAnsi="Times New Roman" w:cs="Times New Roman"/>
          <w:i/>
          <w:iCs/>
          <w:sz w:val="24"/>
          <w:szCs w:val="24"/>
        </w:rPr>
        <w:t>Prinsip d</w:t>
      </w:r>
      <w:r w:rsidRPr="00C263B0">
        <w:rPr>
          <w:rFonts w:ascii="Times New Roman" w:hAnsi="Times New Roman" w:cs="Times New Roman"/>
          <w:i/>
          <w:iCs/>
          <w:sz w:val="24"/>
          <w:szCs w:val="24"/>
        </w:rPr>
        <w:t>an Strategi Dakwah</w:t>
      </w:r>
      <w:r w:rsidR="008E0676">
        <w:rPr>
          <w:rFonts w:ascii="Times New Roman" w:hAnsi="Times New Roman" w:cs="Times New Roman"/>
          <w:sz w:val="24"/>
          <w:szCs w:val="24"/>
        </w:rPr>
        <w:t>.</w:t>
      </w:r>
      <w:proofErr w:type="gramEnd"/>
      <w:r w:rsidR="008E0676">
        <w:rPr>
          <w:rFonts w:ascii="Times New Roman" w:hAnsi="Times New Roman" w:cs="Times New Roman"/>
          <w:sz w:val="24"/>
          <w:szCs w:val="24"/>
        </w:rPr>
        <w:t xml:space="preserve"> Bandung: CV Pustaka Setia.</w:t>
      </w:r>
    </w:p>
    <w:p w:rsidR="00C263B0" w:rsidRPr="0077650D" w:rsidRDefault="008E0676" w:rsidP="00AA1070">
      <w:pPr>
        <w:spacing w:after="120" w:line="240" w:lineRule="auto"/>
        <w:ind w:left="567" w:hanging="567"/>
        <w:jc w:val="both"/>
        <w:rPr>
          <w:rFonts w:ascii="Times New Roman" w:hAnsi="Times New Roman" w:cs="Times New Roman"/>
          <w:sz w:val="24"/>
          <w:szCs w:val="24"/>
          <w:u w:val="single"/>
        </w:rPr>
      </w:pPr>
      <w:r>
        <w:rPr>
          <w:rFonts w:ascii="Times New Roman" w:hAnsi="Times New Roman" w:cs="Times New Roman"/>
          <w:sz w:val="24"/>
          <w:szCs w:val="24"/>
        </w:rPr>
        <w:t>A.W. Widjaja (</w:t>
      </w:r>
      <w:r w:rsidRPr="00C263B0">
        <w:rPr>
          <w:rFonts w:ascii="Times New Roman" w:hAnsi="Times New Roman" w:cs="Times New Roman"/>
          <w:sz w:val="24"/>
          <w:szCs w:val="24"/>
        </w:rPr>
        <w:t>1986)</w:t>
      </w:r>
      <w:r>
        <w:rPr>
          <w:rFonts w:ascii="Times New Roman" w:hAnsi="Times New Roman" w:cs="Times New Roman"/>
          <w:sz w:val="24"/>
          <w:szCs w:val="24"/>
        </w:rPr>
        <w:t>.</w:t>
      </w:r>
      <w:r w:rsidR="00C263B0" w:rsidRPr="00C263B0">
        <w:rPr>
          <w:rFonts w:ascii="Times New Roman" w:hAnsi="Times New Roman" w:cs="Times New Roman"/>
          <w:sz w:val="24"/>
          <w:szCs w:val="24"/>
        </w:rPr>
        <w:t xml:space="preserve"> </w:t>
      </w:r>
      <w:r w:rsidR="00C263B0" w:rsidRPr="00C263B0">
        <w:rPr>
          <w:rFonts w:ascii="Times New Roman" w:hAnsi="Times New Roman" w:cs="Times New Roman"/>
          <w:i/>
          <w:iCs/>
          <w:sz w:val="24"/>
          <w:szCs w:val="24"/>
        </w:rPr>
        <w:t>Peranan Motivasi Dalam Kepemimpinan</w:t>
      </w:r>
      <w:r>
        <w:rPr>
          <w:rFonts w:ascii="Times New Roman" w:hAnsi="Times New Roman" w:cs="Times New Roman"/>
          <w:sz w:val="24"/>
          <w:szCs w:val="24"/>
        </w:rPr>
        <w:t xml:space="preserve">. </w:t>
      </w:r>
      <w:r w:rsidR="00C263B0" w:rsidRPr="00C263B0">
        <w:rPr>
          <w:rFonts w:ascii="Times New Roman" w:hAnsi="Times New Roman" w:cs="Times New Roman"/>
          <w:sz w:val="24"/>
          <w:szCs w:val="24"/>
        </w:rPr>
        <w:t xml:space="preserve">Cet. Pertama, Akademika Pressindo, Jakarta </w:t>
      </w:r>
    </w:p>
    <w:p w:rsidR="00C263B0" w:rsidRPr="0077650D" w:rsidRDefault="00C263B0" w:rsidP="00AA1070">
      <w:pPr>
        <w:pStyle w:val="FootnoteText"/>
        <w:spacing w:after="120"/>
        <w:ind w:left="567" w:hanging="567"/>
        <w:jc w:val="both"/>
        <w:rPr>
          <w:rFonts w:ascii="Times New Roman" w:hAnsi="Times New Roman" w:cs="Times New Roman"/>
          <w:sz w:val="24"/>
          <w:szCs w:val="24"/>
        </w:rPr>
      </w:pPr>
      <w:r w:rsidRPr="0077650D">
        <w:rPr>
          <w:rFonts w:ascii="Times New Roman" w:hAnsi="Times New Roman" w:cs="Times New Roman"/>
          <w:sz w:val="24"/>
          <w:szCs w:val="24"/>
        </w:rPr>
        <w:t>Sutrisno Hadi</w:t>
      </w:r>
      <w:r w:rsidR="008E0676">
        <w:rPr>
          <w:rFonts w:ascii="Times New Roman" w:hAnsi="Times New Roman" w:cs="Times New Roman"/>
          <w:sz w:val="24"/>
          <w:szCs w:val="24"/>
        </w:rPr>
        <w:t xml:space="preserve"> (</w:t>
      </w:r>
      <w:r w:rsidR="008E0676" w:rsidRPr="0077650D">
        <w:rPr>
          <w:rFonts w:ascii="Times New Roman" w:hAnsi="Times New Roman" w:cs="Times New Roman"/>
          <w:sz w:val="24"/>
          <w:szCs w:val="24"/>
        </w:rPr>
        <w:t>2000)</w:t>
      </w:r>
      <w:r w:rsidR="008E0676">
        <w:rPr>
          <w:rFonts w:ascii="Times New Roman" w:hAnsi="Times New Roman" w:cs="Times New Roman"/>
          <w:sz w:val="24"/>
          <w:szCs w:val="24"/>
        </w:rPr>
        <w:t>.</w:t>
      </w:r>
      <w:r w:rsidRPr="0077650D">
        <w:rPr>
          <w:rFonts w:ascii="Times New Roman" w:hAnsi="Times New Roman" w:cs="Times New Roman"/>
          <w:sz w:val="24"/>
          <w:szCs w:val="24"/>
        </w:rPr>
        <w:t xml:space="preserve"> </w:t>
      </w:r>
      <w:r w:rsidR="008E0676">
        <w:rPr>
          <w:rFonts w:ascii="Times New Roman" w:hAnsi="Times New Roman" w:cs="Times New Roman"/>
          <w:i/>
          <w:iCs/>
          <w:sz w:val="24"/>
          <w:szCs w:val="24"/>
        </w:rPr>
        <w:t xml:space="preserve">Metodologi Resenserch. </w:t>
      </w:r>
      <w:r w:rsidR="008E0676">
        <w:rPr>
          <w:rFonts w:ascii="Times New Roman" w:hAnsi="Times New Roman" w:cs="Times New Roman"/>
          <w:sz w:val="24"/>
          <w:szCs w:val="24"/>
        </w:rPr>
        <w:t>Cet. 2; Yogyakarta: Andi Offses</w:t>
      </w:r>
      <w:r w:rsidRPr="0077650D">
        <w:rPr>
          <w:rFonts w:ascii="Times New Roman" w:hAnsi="Times New Roman" w:cs="Times New Roman"/>
          <w:sz w:val="24"/>
          <w:szCs w:val="24"/>
        </w:rPr>
        <w:t xml:space="preserve"> </w:t>
      </w:r>
    </w:p>
    <w:p w:rsidR="00C263B0" w:rsidRPr="0077650D" w:rsidRDefault="00C263B0" w:rsidP="00AA1070">
      <w:pPr>
        <w:pStyle w:val="FootnoteText"/>
        <w:spacing w:after="120"/>
        <w:ind w:left="567" w:hanging="567"/>
        <w:jc w:val="both"/>
        <w:rPr>
          <w:rFonts w:ascii="Times New Roman" w:hAnsi="Times New Roman" w:cs="Times New Roman"/>
          <w:sz w:val="24"/>
          <w:szCs w:val="24"/>
        </w:rPr>
      </w:pPr>
      <w:proofErr w:type="gramStart"/>
      <w:r w:rsidRPr="0077650D">
        <w:rPr>
          <w:rFonts w:ascii="Times New Roman" w:hAnsi="Times New Roman" w:cs="Times New Roman"/>
          <w:sz w:val="24"/>
          <w:szCs w:val="24"/>
        </w:rPr>
        <w:t>Ahmad Fadli HS</w:t>
      </w:r>
      <w:r w:rsidR="008E0676">
        <w:rPr>
          <w:rFonts w:ascii="Times New Roman" w:hAnsi="Times New Roman" w:cs="Times New Roman"/>
          <w:sz w:val="24"/>
          <w:szCs w:val="24"/>
        </w:rPr>
        <w:t xml:space="preserve"> (2002).</w:t>
      </w:r>
      <w:proofErr w:type="gramEnd"/>
      <w:r w:rsidRPr="0077650D">
        <w:rPr>
          <w:rFonts w:ascii="Times New Roman" w:hAnsi="Times New Roman" w:cs="Times New Roman"/>
          <w:sz w:val="24"/>
          <w:szCs w:val="24"/>
        </w:rPr>
        <w:t xml:space="preserve"> </w:t>
      </w:r>
      <w:proofErr w:type="gramStart"/>
      <w:r w:rsidRPr="0077650D">
        <w:rPr>
          <w:rFonts w:ascii="Times New Roman" w:hAnsi="Times New Roman" w:cs="Times New Roman"/>
          <w:i/>
          <w:iCs/>
          <w:sz w:val="24"/>
          <w:szCs w:val="24"/>
        </w:rPr>
        <w:t>Organisasi dan administrasi</w:t>
      </w:r>
      <w:r w:rsidRPr="0077650D">
        <w:rPr>
          <w:rFonts w:ascii="Times New Roman" w:hAnsi="Times New Roman" w:cs="Times New Roman"/>
          <w:sz w:val="24"/>
          <w:szCs w:val="24"/>
        </w:rPr>
        <w:t>.</w:t>
      </w:r>
      <w:proofErr w:type="gramEnd"/>
      <w:r w:rsidRPr="0077650D">
        <w:rPr>
          <w:rFonts w:ascii="Times New Roman" w:hAnsi="Times New Roman" w:cs="Times New Roman"/>
          <w:sz w:val="24"/>
          <w:szCs w:val="24"/>
        </w:rPr>
        <w:t xml:space="preserve"> </w:t>
      </w:r>
      <w:r w:rsidR="008E0676">
        <w:rPr>
          <w:rFonts w:ascii="Times New Roman" w:hAnsi="Times New Roman" w:cs="Times New Roman"/>
          <w:sz w:val="24"/>
          <w:szCs w:val="24"/>
        </w:rPr>
        <w:t xml:space="preserve">Cet. 3; </w:t>
      </w:r>
      <w:r w:rsidRPr="0077650D">
        <w:rPr>
          <w:rFonts w:ascii="Times New Roman" w:hAnsi="Times New Roman" w:cs="Times New Roman"/>
          <w:sz w:val="24"/>
          <w:szCs w:val="24"/>
        </w:rPr>
        <w:t>Kedir</w:t>
      </w:r>
      <w:r w:rsidR="008E0676">
        <w:rPr>
          <w:rFonts w:ascii="Times New Roman" w:hAnsi="Times New Roman" w:cs="Times New Roman"/>
          <w:sz w:val="24"/>
          <w:szCs w:val="24"/>
        </w:rPr>
        <w:t>i: Manhalun Nasiin Press.</w:t>
      </w:r>
    </w:p>
    <w:p w:rsidR="0077650D" w:rsidRPr="0077650D" w:rsidRDefault="00C263B0" w:rsidP="00AA1070">
      <w:pPr>
        <w:spacing w:after="120" w:line="240" w:lineRule="auto"/>
        <w:ind w:left="567" w:hanging="567"/>
        <w:jc w:val="both"/>
        <w:rPr>
          <w:rFonts w:ascii="Times New Roman" w:hAnsi="Times New Roman" w:cs="Times New Roman"/>
          <w:sz w:val="24"/>
          <w:szCs w:val="24"/>
        </w:rPr>
      </w:pPr>
      <w:r w:rsidRPr="0077650D">
        <w:rPr>
          <w:rFonts w:ascii="Times New Roman" w:hAnsi="Times New Roman" w:cs="Times New Roman"/>
          <w:sz w:val="24"/>
          <w:szCs w:val="24"/>
        </w:rPr>
        <w:t>Ahmad Ibrahim Abu Sinn</w:t>
      </w:r>
      <w:r w:rsidR="008E0676">
        <w:rPr>
          <w:rFonts w:ascii="Times New Roman" w:hAnsi="Times New Roman" w:cs="Times New Roman"/>
          <w:sz w:val="24"/>
          <w:szCs w:val="24"/>
        </w:rPr>
        <w:t xml:space="preserve"> (</w:t>
      </w:r>
      <w:r w:rsidR="008E0676" w:rsidRPr="0077650D">
        <w:rPr>
          <w:rFonts w:ascii="Times New Roman" w:hAnsi="Times New Roman" w:cs="Times New Roman"/>
          <w:sz w:val="24"/>
          <w:szCs w:val="24"/>
        </w:rPr>
        <w:t>2008)</w:t>
      </w:r>
      <w:r w:rsidR="008E0676">
        <w:rPr>
          <w:rFonts w:ascii="Times New Roman" w:hAnsi="Times New Roman" w:cs="Times New Roman"/>
          <w:sz w:val="24"/>
          <w:szCs w:val="24"/>
        </w:rPr>
        <w:t>.</w:t>
      </w:r>
      <w:r w:rsidRPr="0077650D">
        <w:rPr>
          <w:rFonts w:ascii="Times New Roman" w:hAnsi="Times New Roman" w:cs="Times New Roman"/>
          <w:sz w:val="24"/>
          <w:szCs w:val="24"/>
        </w:rPr>
        <w:t xml:space="preserve"> </w:t>
      </w:r>
      <w:r w:rsidRPr="0077650D">
        <w:rPr>
          <w:rFonts w:ascii="Times New Roman" w:hAnsi="Times New Roman" w:cs="Times New Roman"/>
          <w:i/>
          <w:iCs/>
          <w:sz w:val="24"/>
          <w:szCs w:val="24"/>
        </w:rPr>
        <w:t>Manajemen Syariah Sebuah Kajian Historis dan Kontemporer</w:t>
      </w:r>
      <w:r w:rsidRPr="0077650D">
        <w:rPr>
          <w:rFonts w:ascii="Times New Roman" w:hAnsi="Times New Roman" w:cs="Times New Roman"/>
          <w:sz w:val="24"/>
          <w:szCs w:val="24"/>
        </w:rPr>
        <w:t xml:space="preserve"> Ed. 1-2</w:t>
      </w:r>
      <w:r w:rsidR="008E0676">
        <w:rPr>
          <w:rFonts w:ascii="Times New Roman" w:hAnsi="Times New Roman" w:cs="Times New Roman"/>
          <w:sz w:val="24"/>
          <w:szCs w:val="24"/>
        </w:rPr>
        <w:t xml:space="preserve">. </w:t>
      </w:r>
      <w:r w:rsidRPr="0077650D">
        <w:rPr>
          <w:rFonts w:ascii="Times New Roman" w:hAnsi="Times New Roman" w:cs="Times New Roman"/>
          <w:sz w:val="24"/>
          <w:szCs w:val="24"/>
        </w:rPr>
        <w:t>Jak</w:t>
      </w:r>
      <w:r w:rsidR="008E0676">
        <w:rPr>
          <w:rFonts w:ascii="Times New Roman" w:hAnsi="Times New Roman" w:cs="Times New Roman"/>
          <w:sz w:val="24"/>
          <w:szCs w:val="24"/>
        </w:rPr>
        <w:t>arta: PT Raja Grafindo Persada</w:t>
      </w:r>
    </w:p>
    <w:p w:rsidR="0077650D" w:rsidRPr="0077650D" w:rsidRDefault="0077650D" w:rsidP="00AA1070">
      <w:pPr>
        <w:spacing w:after="120" w:line="240" w:lineRule="auto"/>
        <w:ind w:left="567" w:hanging="567"/>
        <w:jc w:val="both"/>
        <w:rPr>
          <w:rFonts w:asciiTheme="majorBidi" w:hAnsiTheme="majorBidi" w:cstheme="majorBidi"/>
          <w:sz w:val="24"/>
          <w:szCs w:val="24"/>
        </w:rPr>
      </w:pPr>
      <w:proofErr w:type="gramStart"/>
      <w:r w:rsidRPr="0077650D">
        <w:rPr>
          <w:rFonts w:asciiTheme="majorBidi" w:hAnsiTheme="majorBidi" w:cstheme="majorBidi"/>
          <w:sz w:val="24"/>
          <w:szCs w:val="24"/>
        </w:rPr>
        <w:t>Mahmuddin</w:t>
      </w:r>
      <w:r w:rsidR="008E0676">
        <w:rPr>
          <w:rFonts w:asciiTheme="majorBidi" w:hAnsiTheme="majorBidi" w:cstheme="majorBidi"/>
          <w:sz w:val="24"/>
          <w:szCs w:val="24"/>
        </w:rPr>
        <w:t xml:space="preserve"> (</w:t>
      </w:r>
      <w:r w:rsidR="008E0676" w:rsidRPr="0077650D">
        <w:rPr>
          <w:rFonts w:asciiTheme="majorBidi" w:hAnsiTheme="majorBidi" w:cstheme="majorBidi"/>
          <w:sz w:val="24"/>
          <w:szCs w:val="24"/>
        </w:rPr>
        <w:t>2011</w:t>
      </w:r>
      <w:r w:rsidR="008E0676">
        <w:rPr>
          <w:rFonts w:asciiTheme="majorBidi" w:hAnsiTheme="majorBidi" w:cstheme="majorBidi"/>
          <w:sz w:val="24"/>
          <w:szCs w:val="24"/>
        </w:rPr>
        <w:t>).</w:t>
      </w:r>
      <w:proofErr w:type="gramEnd"/>
      <w:r w:rsidRPr="0077650D">
        <w:rPr>
          <w:rFonts w:asciiTheme="majorBidi" w:hAnsiTheme="majorBidi" w:cstheme="majorBidi"/>
          <w:sz w:val="24"/>
          <w:szCs w:val="24"/>
        </w:rPr>
        <w:t xml:space="preserve"> </w:t>
      </w:r>
      <w:r w:rsidRPr="0077650D">
        <w:rPr>
          <w:rFonts w:asciiTheme="majorBidi" w:hAnsiTheme="majorBidi" w:cstheme="majorBidi"/>
          <w:i/>
          <w:iCs/>
          <w:sz w:val="24"/>
          <w:szCs w:val="24"/>
        </w:rPr>
        <w:t>Manajemen Dakwah Dasar</w:t>
      </w:r>
      <w:r w:rsidR="008E0676">
        <w:rPr>
          <w:rFonts w:asciiTheme="majorBidi" w:hAnsiTheme="majorBidi" w:cstheme="majorBidi"/>
          <w:sz w:val="24"/>
          <w:szCs w:val="24"/>
        </w:rPr>
        <w:t xml:space="preserve">. </w:t>
      </w:r>
      <w:r w:rsidRPr="0077650D">
        <w:rPr>
          <w:rFonts w:asciiTheme="majorBidi" w:hAnsiTheme="majorBidi" w:cstheme="majorBidi"/>
          <w:sz w:val="24"/>
          <w:szCs w:val="24"/>
        </w:rPr>
        <w:t>Makass</w:t>
      </w:r>
      <w:r w:rsidR="008E0676">
        <w:rPr>
          <w:rFonts w:asciiTheme="majorBidi" w:hAnsiTheme="majorBidi" w:cstheme="majorBidi"/>
          <w:sz w:val="24"/>
          <w:szCs w:val="24"/>
        </w:rPr>
        <w:t>ara: Alauddin University Press.</w:t>
      </w:r>
    </w:p>
    <w:p w:rsidR="0077650D" w:rsidRPr="0077650D" w:rsidRDefault="0077650D" w:rsidP="00AA1070">
      <w:pPr>
        <w:spacing w:after="120" w:line="240" w:lineRule="auto"/>
        <w:ind w:left="567" w:hanging="567"/>
        <w:jc w:val="both"/>
        <w:rPr>
          <w:rFonts w:asciiTheme="majorBidi" w:hAnsiTheme="majorBidi" w:cstheme="majorBidi"/>
          <w:sz w:val="24"/>
          <w:szCs w:val="24"/>
        </w:rPr>
      </w:pPr>
      <w:r w:rsidRPr="0077650D">
        <w:rPr>
          <w:rFonts w:asciiTheme="majorBidi" w:eastAsia="Times New Roman" w:hAnsiTheme="majorBidi" w:cstheme="majorBidi"/>
          <w:sz w:val="24"/>
          <w:szCs w:val="24"/>
        </w:rPr>
        <w:t>Hasyim Munip</w:t>
      </w:r>
      <w:r w:rsidR="008E0676">
        <w:rPr>
          <w:rFonts w:asciiTheme="majorBidi" w:eastAsia="Times New Roman" w:hAnsiTheme="majorBidi" w:cstheme="majorBidi"/>
          <w:sz w:val="24"/>
          <w:szCs w:val="24"/>
        </w:rPr>
        <w:t xml:space="preserve"> (</w:t>
      </w:r>
      <w:r w:rsidR="008E0676" w:rsidRPr="0077650D">
        <w:rPr>
          <w:rFonts w:asciiTheme="majorBidi" w:eastAsia="Times New Roman" w:hAnsiTheme="majorBidi" w:cstheme="majorBidi"/>
          <w:sz w:val="24"/>
          <w:szCs w:val="24"/>
        </w:rPr>
        <w:t>1992)</w:t>
      </w:r>
      <w:r w:rsidR="008E0676">
        <w:rPr>
          <w:rFonts w:asciiTheme="majorBidi" w:eastAsia="Times New Roman" w:hAnsiTheme="majorBidi" w:cstheme="majorBidi"/>
          <w:sz w:val="24"/>
          <w:szCs w:val="24"/>
        </w:rPr>
        <w:t>.</w:t>
      </w:r>
      <w:r w:rsidRPr="0077650D">
        <w:rPr>
          <w:rFonts w:asciiTheme="majorBidi" w:eastAsia="Times New Roman" w:hAnsiTheme="majorBidi" w:cstheme="majorBidi"/>
          <w:sz w:val="24"/>
          <w:szCs w:val="24"/>
          <w:lang w:val="id-ID"/>
        </w:rPr>
        <w:t xml:space="preserve"> </w:t>
      </w:r>
      <w:r w:rsidRPr="0077650D">
        <w:rPr>
          <w:rFonts w:asciiTheme="majorBidi" w:eastAsia="Times New Roman" w:hAnsiTheme="majorBidi" w:cstheme="majorBidi"/>
          <w:i/>
          <w:iCs/>
          <w:sz w:val="24"/>
          <w:szCs w:val="24"/>
        </w:rPr>
        <w:t>Pondok Pesantren Berjuang</w:t>
      </w:r>
      <w:r w:rsidR="008E0676">
        <w:rPr>
          <w:rFonts w:asciiTheme="majorBidi" w:eastAsia="Times New Roman" w:hAnsiTheme="majorBidi" w:cstheme="majorBidi"/>
          <w:sz w:val="24"/>
          <w:szCs w:val="24"/>
        </w:rPr>
        <w:t>. Sinar Wijaya: Surabaya</w:t>
      </w:r>
    </w:p>
    <w:p w:rsidR="0077650D" w:rsidRPr="008E0676" w:rsidRDefault="0077650D" w:rsidP="00AA1070">
      <w:pPr>
        <w:spacing w:after="120" w:line="240" w:lineRule="auto"/>
        <w:ind w:left="567" w:hanging="567"/>
        <w:jc w:val="both"/>
        <w:rPr>
          <w:rFonts w:asciiTheme="majorBidi" w:hAnsiTheme="majorBidi" w:cstheme="majorBidi"/>
        </w:rPr>
      </w:pPr>
      <w:proofErr w:type="gramStart"/>
      <w:r w:rsidRPr="0077650D">
        <w:rPr>
          <w:rFonts w:asciiTheme="majorBidi" w:eastAsia="Times New Roman" w:hAnsiTheme="majorBidi" w:cstheme="majorBidi"/>
          <w:sz w:val="24"/>
          <w:szCs w:val="24"/>
        </w:rPr>
        <w:t>Ahmad Syafi’i Noer</w:t>
      </w:r>
      <w:r w:rsidR="008E0676">
        <w:rPr>
          <w:rFonts w:asciiTheme="majorBidi" w:eastAsia="Times New Roman" w:hAnsiTheme="majorBidi" w:cstheme="majorBidi"/>
          <w:sz w:val="24"/>
          <w:szCs w:val="24"/>
        </w:rPr>
        <w:t xml:space="preserve"> (</w:t>
      </w:r>
      <w:r w:rsidR="008E0676" w:rsidRPr="0077650D">
        <w:rPr>
          <w:rFonts w:asciiTheme="majorBidi" w:eastAsia="Times New Roman" w:hAnsiTheme="majorBidi" w:cstheme="majorBidi"/>
          <w:sz w:val="24"/>
          <w:szCs w:val="24"/>
        </w:rPr>
        <w:t>2001)</w:t>
      </w:r>
      <w:r w:rsidR="008E0676">
        <w:rPr>
          <w:rFonts w:asciiTheme="majorBidi" w:eastAsia="Times New Roman" w:hAnsiTheme="majorBidi" w:cstheme="majorBidi"/>
          <w:sz w:val="24"/>
          <w:szCs w:val="24"/>
        </w:rPr>
        <w:t>).</w:t>
      </w:r>
      <w:proofErr w:type="gramEnd"/>
      <w:r w:rsidRPr="0077650D">
        <w:rPr>
          <w:rFonts w:asciiTheme="majorBidi" w:eastAsia="Times New Roman" w:hAnsiTheme="majorBidi" w:cstheme="majorBidi"/>
          <w:sz w:val="24"/>
          <w:szCs w:val="24"/>
          <w:lang w:val="id-ID"/>
        </w:rPr>
        <w:t xml:space="preserve"> </w:t>
      </w:r>
      <w:r w:rsidRPr="0077650D">
        <w:rPr>
          <w:rFonts w:asciiTheme="majorBidi" w:eastAsia="Times New Roman" w:hAnsiTheme="majorBidi" w:cstheme="majorBidi"/>
          <w:i/>
          <w:iCs/>
          <w:sz w:val="24"/>
          <w:szCs w:val="24"/>
        </w:rPr>
        <w:t>Pesantren: Asal Usul dan Pertumbuhan Kelembagaan, dalam</w:t>
      </w:r>
      <w:r w:rsidRPr="0077650D">
        <w:rPr>
          <w:rFonts w:asciiTheme="majorBidi" w:eastAsia="Times New Roman" w:hAnsiTheme="majorBidi" w:cstheme="majorBidi"/>
          <w:i/>
          <w:iCs/>
          <w:sz w:val="24"/>
          <w:szCs w:val="24"/>
          <w:lang w:val="id-ID"/>
        </w:rPr>
        <w:t xml:space="preserve"> </w:t>
      </w:r>
      <w:r w:rsidRPr="0077650D">
        <w:rPr>
          <w:rFonts w:asciiTheme="majorBidi" w:eastAsia="Times New Roman" w:hAnsiTheme="majorBidi" w:cstheme="majorBidi"/>
          <w:i/>
          <w:iCs/>
          <w:sz w:val="24"/>
          <w:szCs w:val="24"/>
        </w:rPr>
        <w:t>Sejarah Pertumbuan dan Perkembangan Lembaga-Lembaga Pendidikan Islam di Indonesia</w:t>
      </w:r>
      <w:r w:rsidR="008E0676">
        <w:rPr>
          <w:rFonts w:asciiTheme="majorBidi" w:eastAsia="Times New Roman" w:hAnsiTheme="majorBidi" w:cstheme="majorBidi"/>
          <w:sz w:val="24"/>
          <w:szCs w:val="24"/>
        </w:rPr>
        <w:t xml:space="preserve">. </w:t>
      </w:r>
      <w:r w:rsidRPr="0077650D">
        <w:rPr>
          <w:rFonts w:asciiTheme="majorBidi" w:eastAsia="Times New Roman" w:hAnsiTheme="majorBidi" w:cstheme="majorBidi"/>
          <w:sz w:val="24"/>
          <w:szCs w:val="24"/>
        </w:rPr>
        <w:t>Jakart</w:t>
      </w:r>
      <w:r w:rsidR="008E0676">
        <w:rPr>
          <w:rFonts w:asciiTheme="majorBidi" w:eastAsia="Times New Roman" w:hAnsiTheme="majorBidi" w:cstheme="majorBidi"/>
          <w:sz w:val="24"/>
          <w:szCs w:val="24"/>
        </w:rPr>
        <w:t>a: Gramedia Widiasara Indonesia.</w:t>
      </w:r>
    </w:p>
    <w:p w:rsidR="0077650D" w:rsidRPr="00C44D79" w:rsidRDefault="0077650D" w:rsidP="0077650D">
      <w:pPr>
        <w:pStyle w:val="FootnoteText"/>
        <w:rPr>
          <w:rFonts w:asciiTheme="majorBidi" w:hAnsiTheme="majorBidi" w:cstheme="majorBidi"/>
        </w:rPr>
      </w:pPr>
      <w:r>
        <w:tab/>
      </w:r>
    </w:p>
    <w:p w:rsidR="0077650D" w:rsidRPr="0077650D" w:rsidRDefault="0077650D" w:rsidP="0077650D">
      <w:pPr>
        <w:spacing w:after="0" w:line="240" w:lineRule="auto"/>
        <w:ind w:left="567" w:hanging="567"/>
        <w:jc w:val="both"/>
        <w:rPr>
          <w:rFonts w:ascii="Times New Roman" w:hAnsi="Times New Roman" w:cs="Times New Roman"/>
          <w:sz w:val="24"/>
          <w:szCs w:val="24"/>
        </w:rPr>
      </w:pPr>
    </w:p>
    <w:sectPr w:rsidR="0077650D" w:rsidRPr="0077650D" w:rsidSect="004C3075">
      <w:headerReference w:type="default" r:id="rId8"/>
      <w:footerReference w:type="default" r:id="rId9"/>
      <w:pgSz w:w="11907" w:h="16840" w:code="9"/>
      <w:pgMar w:top="1560" w:right="2036" w:bottom="2835" w:left="2126" w:header="851" w:footer="2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4E" w:rsidRDefault="0060524E" w:rsidP="00B60230">
      <w:pPr>
        <w:spacing w:after="0" w:line="240" w:lineRule="auto"/>
      </w:pPr>
      <w:r>
        <w:separator/>
      </w:r>
    </w:p>
  </w:endnote>
  <w:endnote w:type="continuationSeparator" w:id="0">
    <w:p w:rsidR="0060524E" w:rsidRDefault="0060524E" w:rsidP="00B6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50" w:rsidRPr="0012243E" w:rsidRDefault="00B85E50" w:rsidP="008127BE">
    <w:pPr>
      <w:pStyle w:val="Footer"/>
      <w:tabs>
        <w:tab w:val="clear" w:pos="9360"/>
      </w:tabs>
      <w:jc w:val="right"/>
      <w:rPr>
        <w:rFonts w:ascii="Times New Roman" w:hAnsi="Times New Roman" w:cs="Times New Roman"/>
        <w:w w:val="80"/>
        <w:sz w:val="18"/>
        <w:szCs w:val="20"/>
      </w:rPr>
    </w:pPr>
    <w:r w:rsidRPr="0012243E">
      <w:rPr>
        <w:rFonts w:ascii="Times New Roman" w:hAnsi="Times New Roman" w:cs="Times New Roman"/>
        <w:w w:val="80"/>
        <w:sz w:val="18"/>
        <w:szCs w:val="20"/>
      </w:rPr>
      <w:t>AL-MUNA</w:t>
    </w:r>
    <w:r w:rsidRPr="0012243E">
      <w:rPr>
        <w:rFonts w:ascii="Times New Roman" w:hAnsi="Times New Roman" w:cs="Times New Roman"/>
        <w:w w:val="80"/>
        <w:sz w:val="24"/>
        <w:szCs w:val="20"/>
      </w:rPr>
      <w:t>ẓẓ</w:t>
    </w:r>
    <w:r w:rsidRPr="0012243E">
      <w:rPr>
        <w:rFonts w:ascii="Times New Roman" w:hAnsi="Times New Roman" w:cs="Times New Roman"/>
        <w:w w:val="80"/>
        <w:sz w:val="18"/>
        <w:szCs w:val="20"/>
      </w:rPr>
      <w:t>AM Vol. 1, No. 1, Mei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4E" w:rsidRDefault="0060524E" w:rsidP="00B60230">
      <w:pPr>
        <w:spacing w:after="0" w:line="240" w:lineRule="auto"/>
      </w:pPr>
      <w:r>
        <w:separator/>
      </w:r>
    </w:p>
  </w:footnote>
  <w:footnote w:type="continuationSeparator" w:id="0">
    <w:p w:rsidR="0060524E" w:rsidRDefault="0060524E" w:rsidP="00B60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42481"/>
      <w:docPartObj>
        <w:docPartGallery w:val="Page Numbers (Top of Page)"/>
        <w:docPartUnique/>
      </w:docPartObj>
    </w:sdtPr>
    <w:sdtEndPr>
      <w:rPr>
        <w:rFonts w:ascii="Times New Roman" w:hAnsi="Times New Roman" w:cs="Times New Roman"/>
        <w:noProof/>
      </w:rPr>
    </w:sdtEndPr>
    <w:sdtContent>
      <w:p w:rsidR="004C3075" w:rsidRPr="0012243E" w:rsidRDefault="0082452F" w:rsidP="00AA1070">
        <w:pPr>
          <w:pStyle w:val="Header"/>
          <w:jc w:val="right"/>
          <w:rPr>
            <w:rFonts w:ascii="Times New Roman" w:hAnsi="Times New Roman" w:cs="Times New Roman"/>
          </w:rPr>
        </w:pPr>
        <w:r w:rsidRPr="008127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AAE750C" wp14:editId="71CD4577">
                  <wp:simplePos x="0" y="0"/>
                  <wp:positionH relativeFrom="column">
                    <wp:posOffset>2083184</wp:posOffset>
                  </wp:positionH>
                  <wp:positionV relativeFrom="paragraph">
                    <wp:posOffset>-5392</wp:posOffset>
                  </wp:positionV>
                  <wp:extent cx="2501660" cy="267419"/>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2501660" cy="267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52F" w:rsidRPr="0082452F" w:rsidRDefault="0082452F" w:rsidP="00BB787F">
                              <w:pPr>
                                <w:ind w:right="-117" w:hanging="142"/>
                                <w:rPr>
                                  <w:rFonts w:ascii="Arial Narrow" w:hAnsi="Arial Narrow"/>
                                  <w:w w:val="90"/>
                                  <w:sz w:val="18"/>
                                </w:rPr>
                              </w:pPr>
                              <w:r w:rsidRPr="0082452F">
                                <w:rPr>
                                  <w:rFonts w:ascii="Arial Narrow" w:hAnsi="Arial Narrow"/>
                                  <w:w w:val="90"/>
                                  <w:sz w:val="18"/>
                                </w:rPr>
                                <w:t>Implementasi Manajemen Dakwah pada Ponpes Khairussunan</w:t>
                              </w:r>
                              <w:r>
                                <w:rPr>
                                  <w:rFonts w:ascii="Arial Narrow" w:hAnsi="Arial Narrow"/>
                                  <w:w w:val="9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4.05pt;margin-top:-.4pt;width:19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" fillcolor="white [3201]" strokecolor="white [3212]" strokeweight=".5pt">
                  <v:textbox>
                    <w:txbxContent>
                      <w:p w:rsidR="0082452F" w:rsidRPr="0082452F" w:rsidRDefault="0082452F" w:rsidP="00BB787F">
                        <w:pPr>
                          <w:ind w:right="-117" w:hanging="142"/>
                          <w:rPr>
                            <w:rFonts w:ascii="Arial Narrow" w:hAnsi="Arial Narrow"/>
                            <w:w w:val="90"/>
                            <w:sz w:val="18"/>
                          </w:rPr>
                        </w:pPr>
                        <w:r w:rsidRPr="0082452F">
                          <w:rPr>
                            <w:rFonts w:ascii="Arial Narrow" w:hAnsi="Arial Narrow"/>
                            <w:w w:val="90"/>
                            <w:sz w:val="18"/>
                          </w:rPr>
                          <w:t>Implementasi Manajemen Dakwah pada Ponpes Khairussunan</w:t>
                        </w:r>
                        <w:r>
                          <w:rPr>
                            <w:rFonts w:ascii="Arial Narrow" w:hAnsi="Arial Narrow"/>
                            <w:w w:val="90"/>
                            <w:sz w:val="18"/>
                          </w:rPr>
                          <w:t xml:space="preserve">… </w:t>
                        </w:r>
                      </w:p>
                    </w:txbxContent>
                  </v:textbox>
                </v:shape>
              </w:pict>
            </mc:Fallback>
          </mc:AlternateContent>
        </w:r>
        <w:proofErr w:type="gramStart"/>
        <w:r w:rsidR="00AA1070" w:rsidRPr="008127BE">
          <w:t>|</w:t>
        </w:r>
        <w:r w:rsidR="00AA1070">
          <w:t xml:space="preserve">  </w:t>
        </w:r>
        <w:proofErr w:type="gramEnd"/>
        <w:r w:rsidR="004C3075" w:rsidRPr="0012243E">
          <w:rPr>
            <w:rFonts w:ascii="Times New Roman" w:hAnsi="Times New Roman" w:cs="Times New Roman"/>
          </w:rPr>
          <w:fldChar w:fldCharType="begin"/>
        </w:r>
        <w:r w:rsidR="004C3075" w:rsidRPr="0012243E">
          <w:rPr>
            <w:rFonts w:ascii="Times New Roman" w:hAnsi="Times New Roman" w:cs="Times New Roman"/>
          </w:rPr>
          <w:instrText xml:space="preserve"> PAGE   \* MERGEFORMAT </w:instrText>
        </w:r>
        <w:r w:rsidR="004C3075" w:rsidRPr="0012243E">
          <w:rPr>
            <w:rFonts w:ascii="Times New Roman" w:hAnsi="Times New Roman" w:cs="Times New Roman"/>
          </w:rPr>
          <w:fldChar w:fldCharType="separate"/>
        </w:r>
        <w:r w:rsidR="00F55626">
          <w:rPr>
            <w:rFonts w:ascii="Times New Roman" w:hAnsi="Times New Roman" w:cs="Times New Roman"/>
            <w:noProof/>
          </w:rPr>
          <w:t>1</w:t>
        </w:r>
        <w:r w:rsidR="004C3075" w:rsidRPr="0012243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2pt;height:10.2pt" o:bullet="t">
        <v:imagedata r:id="rId1" o:title="BD21298_"/>
      </v:shape>
    </w:pict>
  </w:numPicBullet>
  <w:abstractNum w:abstractNumId="0">
    <w:nsid w:val="00D92CE3"/>
    <w:multiLevelType w:val="hybridMultilevel"/>
    <w:tmpl w:val="20A48774"/>
    <w:lvl w:ilvl="0" w:tplc="4530C9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32770D"/>
    <w:multiLevelType w:val="hybridMultilevel"/>
    <w:tmpl w:val="22A80260"/>
    <w:lvl w:ilvl="0" w:tplc="88860252">
      <w:start w:val="1"/>
      <w:numFmt w:val="decimal"/>
      <w:lvlText w:val="%1."/>
      <w:lvlJc w:val="left"/>
      <w:pPr>
        <w:ind w:left="644" w:hanging="360"/>
      </w:pPr>
      <w:rPr>
        <w:rFonts w:hint="default"/>
        <w:b/>
        <w:bCs/>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0A557A"/>
    <w:multiLevelType w:val="hybridMultilevel"/>
    <w:tmpl w:val="8844063E"/>
    <w:lvl w:ilvl="0" w:tplc="E75441AA">
      <w:start w:val="1"/>
      <w:numFmt w:val="lowerLetter"/>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D4B6CC0"/>
    <w:multiLevelType w:val="hybridMultilevel"/>
    <w:tmpl w:val="89B09032"/>
    <w:lvl w:ilvl="0" w:tplc="B34ABDEA">
      <w:start w:val="1"/>
      <w:numFmt w:val="bullet"/>
      <w:lvlText w:val=""/>
      <w:lvlPicBulletId w:val="0"/>
      <w:lvlJc w:val="left"/>
      <w:pPr>
        <w:ind w:left="2145" w:hanging="360"/>
      </w:pPr>
      <w:rPr>
        <w:rFonts w:ascii="Symbol" w:hAnsi="Symbol"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1DA755BE"/>
    <w:multiLevelType w:val="hybridMultilevel"/>
    <w:tmpl w:val="44606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8403E"/>
    <w:multiLevelType w:val="hybridMultilevel"/>
    <w:tmpl w:val="152CBD9A"/>
    <w:lvl w:ilvl="0" w:tplc="5D84EA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11FBB"/>
    <w:multiLevelType w:val="hybridMultilevel"/>
    <w:tmpl w:val="DDD00276"/>
    <w:lvl w:ilvl="0" w:tplc="D42AE6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D639A7"/>
    <w:multiLevelType w:val="hybridMultilevel"/>
    <w:tmpl w:val="15862A12"/>
    <w:lvl w:ilvl="0" w:tplc="FB2421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267432A"/>
    <w:multiLevelType w:val="hybridMultilevel"/>
    <w:tmpl w:val="1DE641A4"/>
    <w:lvl w:ilvl="0" w:tplc="BB3699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E7E73"/>
    <w:multiLevelType w:val="hybridMultilevel"/>
    <w:tmpl w:val="055E45AE"/>
    <w:lvl w:ilvl="0" w:tplc="B7523408">
      <w:start w:val="1"/>
      <w:numFmt w:val="upperLetter"/>
      <w:lvlText w:val="%1."/>
      <w:lvlJc w:val="left"/>
      <w:pPr>
        <w:ind w:left="1778" w:hanging="360"/>
      </w:pPr>
      <w:rPr>
        <w:rFonts w:hint="default"/>
        <w:b/>
        <w:b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6E1C0978"/>
    <w:multiLevelType w:val="hybridMultilevel"/>
    <w:tmpl w:val="0682E972"/>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790172CC"/>
    <w:multiLevelType w:val="hybridMultilevel"/>
    <w:tmpl w:val="EFA66FE8"/>
    <w:lvl w:ilvl="0" w:tplc="AA309FA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9673AEA"/>
    <w:multiLevelType w:val="hybridMultilevel"/>
    <w:tmpl w:val="875EC35C"/>
    <w:lvl w:ilvl="0" w:tplc="260C24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
  </w:num>
  <w:num w:numId="3">
    <w:abstractNumId w:val="2"/>
  </w:num>
  <w:num w:numId="4">
    <w:abstractNumId w:val="12"/>
  </w:num>
  <w:num w:numId="5">
    <w:abstractNumId w:val="10"/>
  </w:num>
  <w:num w:numId="6">
    <w:abstractNumId w:val="3"/>
  </w:num>
  <w:num w:numId="7">
    <w:abstractNumId w:val="8"/>
  </w:num>
  <w:num w:numId="8">
    <w:abstractNumId w:val="6"/>
  </w:num>
  <w:num w:numId="9">
    <w:abstractNumId w:val="0"/>
  </w:num>
  <w:num w:numId="10">
    <w:abstractNumId w:val="9"/>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30"/>
    <w:rsid w:val="000F5834"/>
    <w:rsid w:val="0012243E"/>
    <w:rsid w:val="001505E6"/>
    <w:rsid w:val="00170C2E"/>
    <w:rsid w:val="00310781"/>
    <w:rsid w:val="00313636"/>
    <w:rsid w:val="00337F07"/>
    <w:rsid w:val="003C64E5"/>
    <w:rsid w:val="004573D8"/>
    <w:rsid w:val="004C3075"/>
    <w:rsid w:val="005E13BA"/>
    <w:rsid w:val="0060524E"/>
    <w:rsid w:val="006B18F1"/>
    <w:rsid w:val="0077650D"/>
    <w:rsid w:val="008127BE"/>
    <w:rsid w:val="0082452F"/>
    <w:rsid w:val="0087049F"/>
    <w:rsid w:val="008E0676"/>
    <w:rsid w:val="008E66C8"/>
    <w:rsid w:val="008F5535"/>
    <w:rsid w:val="009D64D0"/>
    <w:rsid w:val="00A05BC8"/>
    <w:rsid w:val="00AA1070"/>
    <w:rsid w:val="00AF1803"/>
    <w:rsid w:val="00B00A72"/>
    <w:rsid w:val="00B54D5C"/>
    <w:rsid w:val="00B60230"/>
    <w:rsid w:val="00B85E50"/>
    <w:rsid w:val="00B97ADD"/>
    <w:rsid w:val="00BB787F"/>
    <w:rsid w:val="00BD3F74"/>
    <w:rsid w:val="00C13EDB"/>
    <w:rsid w:val="00C263B0"/>
    <w:rsid w:val="00C802D5"/>
    <w:rsid w:val="00CF405E"/>
    <w:rsid w:val="00E9424F"/>
    <w:rsid w:val="00EE2AE5"/>
    <w:rsid w:val="00EE40EC"/>
    <w:rsid w:val="00F15D39"/>
    <w:rsid w:val="00F55626"/>
    <w:rsid w:val="00F57665"/>
    <w:rsid w:val="00F8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30"/>
    <w:pPr>
      <w:ind w:left="720"/>
      <w:contextualSpacing/>
    </w:pPr>
  </w:style>
  <w:style w:type="character" w:styleId="FootnoteReference">
    <w:name w:val="footnote reference"/>
    <w:basedOn w:val="DefaultParagraphFont"/>
    <w:uiPriority w:val="99"/>
    <w:semiHidden/>
    <w:unhideWhenUsed/>
    <w:rsid w:val="00B60230"/>
    <w:rPr>
      <w:vertAlign w:val="superscript"/>
    </w:rPr>
  </w:style>
  <w:style w:type="paragraph" w:styleId="FootnoteText">
    <w:name w:val="footnote text"/>
    <w:basedOn w:val="Normal"/>
    <w:link w:val="FootnoteTextChar"/>
    <w:uiPriority w:val="99"/>
    <w:unhideWhenUsed/>
    <w:rsid w:val="00B60230"/>
    <w:pPr>
      <w:spacing w:after="0" w:line="240" w:lineRule="auto"/>
    </w:pPr>
    <w:rPr>
      <w:sz w:val="20"/>
      <w:szCs w:val="20"/>
    </w:rPr>
  </w:style>
  <w:style w:type="character" w:customStyle="1" w:styleId="FootnoteTextChar">
    <w:name w:val="Footnote Text Char"/>
    <w:basedOn w:val="DefaultParagraphFont"/>
    <w:link w:val="FootnoteText"/>
    <w:uiPriority w:val="99"/>
    <w:rsid w:val="00B60230"/>
    <w:rPr>
      <w:sz w:val="20"/>
      <w:szCs w:val="20"/>
    </w:rPr>
  </w:style>
  <w:style w:type="paragraph" w:customStyle="1" w:styleId="Default">
    <w:name w:val="Default"/>
    <w:rsid w:val="004573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50"/>
    <w:rPr>
      <w:rFonts w:ascii="Tahoma" w:hAnsi="Tahoma" w:cs="Tahoma"/>
      <w:sz w:val="16"/>
      <w:szCs w:val="16"/>
    </w:rPr>
  </w:style>
  <w:style w:type="paragraph" w:styleId="Header">
    <w:name w:val="header"/>
    <w:basedOn w:val="Normal"/>
    <w:link w:val="HeaderChar"/>
    <w:uiPriority w:val="99"/>
    <w:unhideWhenUsed/>
    <w:rsid w:val="00B8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50"/>
  </w:style>
  <w:style w:type="paragraph" w:styleId="Footer">
    <w:name w:val="footer"/>
    <w:basedOn w:val="Normal"/>
    <w:link w:val="FooterChar"/>
    <w:uiPriority w:val="99"/>
    <w:unhideWhenUsed/>
    <w:rsid w:val="00B8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30"/>
    <w:pPr>
      <w:ind w:left="720"/>
      <w:contextualSpacing/>
    </w:pPr>
  </w:style>
  <w:style w:type="character" w:styleId="FootnoteReference">
    <w:name w:val="footnote reference"/>
    <w:basedOn w:val="DefaultParagraphFont"/>
    <w:uiPriority w:val="99"/>
    <w:semiHidden/>
    <w:unhideWhenUsed/>
    <w:rsid w:val="00B60230"/>
    <w:rPr>
      <w:vertAlign w:val="superscript"/>
    </w:rPr>
  </w:style>
  <w:style w:type="paragraph" w:styleId="FootnoteText">
    <w:name w:val="footnote text"/>
    <w:basedOn w:val="Normal"/>
    <w:link w:val="FootnoteTextChar"/>
    <w:uiPriority w:val="99"/>
    <w:unhideWhenUsed/>
    <w:rsid w:val="00B60230"/>
    <w:pPr>
      <w:spacing w:after="0" w:line="240" w:lineRule="auto"/>
    </w:pPr>
    <w:rPr>
      <w:sz w:val="20"/>
      <w:szCs w:val="20"/>
    </w:rPr>
  </w:style>
  <w:style w:type="character" w:customStyle="1" w:styleId="FootnoteTextChar">
    <w:name w:val="Footnote Text Char"/>
    <w:basedOn w:val="DefaultParagraphFont"/>
    <w:link w:val="FootnoteText"/>
    <w:uiPriority w:val="99"/>
    <w:rsid w:val="00B60230"/>
    <w:rPr>
      <w:sz w:val="20"/>
      <w:szCs w:val="20"/>
    </w:rPr>
  </w:style>
  <w:style w:type="paragraph" w:customStyle="1" w:styleId="Default">
    <w:name w:val="Default"/>
    <w:rsid w:val="004573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50"/>
    <w:rPr>
      <w:rFonts w:ascii="Tahoma" w:hAnsi="Tahoma" w:cs="Tahoma"/>
      <w:sz w:val="16"/>
      <w:szCs w:val="16"/>
    </w:rPr>
  </w:style>
  <w:style w:type="paragraph" w:styleId="Header">
    <w:name w:val="header"/>
    <w:basedOn w:val="Normal"/>
    <w:link w:val="HeaderChar"/>
    <w:uiPriority w:val="99"/>
    <w:unhideWhenUsed/>
    <w:rsid w:val="00B8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50"/>
  </w:style>
  <w:style w:type="paragraph" w:styleId="Footer">
    <w:name w:val="footer"/>
    <w:basedOn w:val="Normal"/>
    <w:link w:val="FooterChar"/>
    <w:uiPriority w:val="99"/>
    <w:unhideWhenUsed/>
    <w:rsid w:val="00B8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2021-07-08T05:23:00Z</cp:lastPrinted>
  <dcterms:created xsi:type="dcterms:W3CDTF">2021-07-08T01:10:00Z</dcterms:created>
  <dcterms:modified xsi:type="dcterms:W3CDTF">2021-07-08T05:46:00Z</dcterms:modified>
</cp:coreProperties>
</file>