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01" w:rsidRDefault="00F43B01">
      <w:pPr>
        <w:widowControl w:val="0"/>
        <w:pBdr>
          <w:top w:val="nil"/>
          <w:left w:val="nil"/>
          <w:bottom w:val="nil"/>
          <w:right w:val="nil"/>
          <w:between w:val="nil"/>
        </w:pBdr>
        <w:spacing w:after="0" w:line="276" w:lineRule="auto"/>
      </w:pPr>
    </w:p>
    <w:p w:rsidR="00F43B01" w:rsidRDefault="00520C02" w:rsidP="00520C0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Kepuasan Masyarakat Terhadap Nazhir dalam Mengelola Wakaf Tanah di Kantor</w:t>
      </w:r>
      <w:r w:rsidR="00577F44">
        <w:rPr>
          <w:rFonts w:ascii="Times New Roman" w:eastAsia="Times New Roman" w:hAnsi="Times New Roman" w:cs="Times New Roman"/>
          <w:b/>
          <w:sz w:val="28"/>
          <w:szCs w:val="28"/>
        </w:rPr>
        <w:t xml:space="preserve"> Urusan Agama (KUA) Kecamatan Ba</w:t>
      </w:r>
      <w:r>
        <w:rPr>
          <w:rFonts w:ascii="Times New Roman" w:eastAsia="Times New Roman" w:hAnsi="Times New Roman" w:cs="Times New Roman"/>
          <w:b/>
          <w:sz w:val="28"/>
          <w:szCs w:val="28"/>
        </w:rPr>
        <w:t>ranti Kabupaten Sidrap</w:t>
      </w:r>
    </w:p>
    <w:p w:rsidR="00F43B01" w:rsidRDefault="00F43B01">
      <w:pPr>
        <w:spacing w:after="0" w:line="240" w:lineRule="auto"/>
        <w:jc w:val="center"/>
        <w:rPr>
          <w:rFonts w:ascii="Times New Roman" w:eastAsia="Times New Roman" w:hAnsi="Times New Roman" w:cs="Times New Roman"/>
          <w:b/>
          <w:sz w:val="22"/>
          <w:szCs w:val="22"/>
        </w:rPr>
      </w:pPr>
    </w:p>
    <w:p w:rsidR="00F43B01" w:rsidRDefault="00520C02" w:rsidP="00520C02">
      <w:pPr>
        <w:spacing w:after="0" w:line="240" w:lineRule="auto"/>
        <w:jc w:val="center"/>
        <w:rPr>
          <w:rFonts w:ascii="Times New Roman" w:eastAsia="Times New Roman" w:hAnsi="Times New Roman" w:cs="Times New Roman"/>
          <w:b/>
        </w:rPr>
      </w:pPr>
      <w:bookmarkStart w:id="0" w:name="_heading=h.gjdgxs" w:colFirst="0" w:colLast="0"/>
      <w:bookmarkEnd w:id="0"/>
      <w:r>
        <w:rPr>
          <w:rFonts w:ascii="Times New Roman" w:eastAsia="Times New Roman" w:hAnsi="Times New Roman" w:cs="Times New Roman"/>
          <w:b/>
          <w:sz w:val="22"/>
          <w:szCs w:val="22"/>
        </w:rPr>
        <w:t>Firman Natzir</w:t>
      </w:r>
      <w:r>
        <w:rPr>
          <w:rFonts w:ascii="Times New Roman" w:eastAsia="Times New Roman" w:hAnsi="Times New Roman" w:cs="Times New Roman"/>
          <w:b/>
          <w:sz w:val="22"/>
          <w:szCs w:val="22"/>
          <w:vertAlign w:val="superscript"/>
        </w:rPr>
        <w:t>1</w:t>
      </w:r>
      <w:r>
        <w:rPr>
          <w:rFonts w:ascii="Times New Roman" w:eastAsia="Times New Roman" w:hAnsi="Times New Roman" w:cs="Times New Roman"/>
          <w:b/>
          <w:sz w:val="24"/>
          <w:szCs w:val="24"/>
        </w:rPr>
        <w:t xml:space="preserve"> Muhammadiyyah Amin</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HamzahHasan</w:t>
      </w:r>
      <w:r w:rsidR="0071655B">
        <w:rPr>
          <w:rFonts w:ascii="Times New Roman" w:eastAsia="Times New Roman" w:hAnsi="Times New Roman" w:cs="Times New Roman"/>
          <w:b/>
          <w:sz w:val="24"/>
          <w:szCs w:val="24"/>
          <w:vertAlign w:val="superscript"/>
        </w:rPr>
        <w:t>3</w:t>
      </w:r>
    </w:p>
    <w:p w:rsidR="00F43B01" w:rsidRDefault="0071655B" w:rsidP="00520C0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Fakultas Syariah</w:t>
      </w:r>
      <w:r w:rsidR="00520C02">
        <w:rPr>
          <w:rFonts w:ascii="Times New Roman" w:eastAsia="Times New Roman" w:hAnsi="Times New Roman" w:cs="Times New Roman"/>
          <w:sz w:val="20"/>
          <w:szCs w:val="20"/>
        </w:rPr>
        <w:t xml:space="preserve"> dan Hukum</w:t>
      </w:r>
      <w:r>
        <w:rPr>
          <w:rFonts w:ascii="Times New Roman" w:eastAsia="Times New Roman" w:hAnsi="Times New Roman" w:cs="Times New Roman"/>
          <w:sz w:val="20"/>
          <w:szCs w:val="20"/>
        </w:rPr>
        <w:t xml:space="preserve">, </w:t>
      </w:r>
      <w:r w:rsidR="00520C02">
        <w:rPr>
          <w:rFonts w:ascii="Times New Roman" w:eastAsia="Times New Roman" w:hAnsi="Times New Roman" w:cs="Times New Roman"/>
          <w:sz w:val="20"/>
          <w:szCs w:val="20"/>
        </w:rPr>
        <w:t>Universitas Islam Alauddin Makassar</w:t>
      </w:r>
      <w:r>
        <w:rPr>
          <w:rFonts w:ascii="Times New Roman" w:eastAsia="Times New Roman" w:hAnsi="Times New Roman" w:cs="Times New Roman"/>
          <w:sz w:val="20"/>
          <w:szCs w:val="20"/>
        </w:rPr>
        <w:t>, Indonesia</w:t>
      </w:r>
    </w:p>
    <w:p w:rsidR="00F43B01" w:rsidRDefault="0071655B" w:rsidP="00520C0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Correspondence: </w:t>
      </w:r>
      <w:hyperlink r:id="rId9" w:history="1">
        <w:r w:rsidR="00520C02" w:rsidRPr="00637FA3">
          <w:rPr>
            <w:rStyle w:val="Hyperlink"/>
            <w:sz w:val="20"/>
            <w:szCs w:val="20"/>
          </w:rPr>
          <w:t>firmannazir900@gmail.com</w:t>
        </w:r>
      </w:hyperlink>
      <w:r w:rsidR="00520C02">
        <w:rPr>
          <w:sz w:val="20"/>
          <w:szCs w:val="20"/>
        </w:rPr>
        <w:t xml:space="preserve"> </w:t>
      </w:r>
    </w:p>
    <w:p w:rsidR="00F43B01" w:rsidRDefault="0071655B">
      <w:pPr>
        <w:spacing w:after="0" w:line="240" w:lineRule="auto"/>
        <w:jc w:val="center"/>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38100</wp:posOffset>
                </wp:positionV>
                <wp:extent cx="0" cy="12700"/>
                <wp:effectExtent l="0" t="0" r="0" b="0"/>
                <wp:wrapNone/>
                <wp:docPr id="20" name="Freeform 20"/>
                <wp:cNvGraphicFramePr/>
                <a:graphic xmlns:a="http://schemas.openxmlformats.org/drawingml/2006/main">
                  <a:graphicData uri="http://schemas.microsoft.com/office/word/2010/wordprocessingShape">
                    <wps:wsp>
                      <wps:cNvSpPr/>
                      <wps:spPr>
                        <a:xfrm>
                          <a:off x="2636773" y="3780000"/>
                          <a:ext cx="5418455" cy="0"/>
                        </a:xfrm>
                        <a:custGeom>
                          <a:avLst/>
                          <a:gdLst/>
                          <a:ahLst/>
                          <a:cxnLst/>
                          <a:rect l="l" t="t" r="r" b="b"/>
                          <a:pathLst>
                            <a:path w="5418455" h="1" extrusionOk="0">
                              <a:moveTo>
                                <a:pt x="0" y="0"/>
                              </a:moveTo>
                              <a:lnTo>
                                <a:pt x="541845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0" cy="12700"/>
                <wp:effectExtent b="0" l="0" r="0" t="0"/>
                <wp:wrapNone/>
                <wp:docPr id="20"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F43B01" w:rsidRDefault="0071655B">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Abstrak</w:t>
      </w:r>
    </w:p>
    <w:p w:rsidR="00F43B01" w:rsidRDefault="00FD4ED8" w:rsidP="00024416">
      <w:pPr>
        <w:tabs>
          <w:tab w:val="left" w:pos="360"/>
        </w:tabs>
        <w:ind w:right="86"/>
        <w:jc w:val="both"/>
        <w:rPr>
          <w:rFonts w:asciiTheme="majorBidi" w:hAnsiTheme="majorBidi" w:cstheme="majorBidi"/>
          <w:sz w:val="24"/>
          <w:szCs w:val="24"/>
        </w:rPr>
      </w:pPr>
      <w:r w:rsidRPr="00FD4ED8">
        <w:rPr>
          <w:rFonts w:asciiTheme="majorBidi" w:hAnsiTheme="majorBidi" w:cstheme="majorBidi"/>
          <w:sz w:val="24"/>
          <w:szCs w:val="24"/>
          <w:lang w:val="id-ID"/>
        </w:rPr>
        <w:t>Hasil penelitian ini bahwa kepuasan masyarakat terhadap nazhir dalam mengelola wakaf tanah di Kantor Urusan Agama Kecamatan Baranti Kabupaten Sidrap masih harus diperhatikan, meskipun kebanyakan dari masyarakat merasa puas akan tetapi ada sebagian masyarakat yang belum merasa puas dikarenakan ketidakstabilan nazhir dalam mengelola wakaf. Jenis penelitian ini adalah kualitatif, yaitu penelitian yang t</w:t>
      </w:r>
      <w:r w:rsidRPr="00FD4ED8">
        <w:rPr>
          <w:rFonts w:asciiTheme="majorBidi" w:hAnsiTheme="majorBidi" w:cstheme="majorBidi"/>
          <w:sz w:val="24"/>
          <w:szCs w:val="24"/>
        </w:rPr>
        <w:t>urun</w:t>
      </w:r>
      <w:r w:rsidRPr="00FD4ED8">
        <w:rPr>
          <w:rFonts w:asciiTheme="majorBidi" w:hAnsiTheme="majorBidi" w:cstheme="majorBidi"/>
          <w:sz w:val="24"/>
          <w:szCs w:val="24"/>
          <w:lang w:val="id-ID"/>
        </w:rPr>
        <w:t xml:space="preserve"> langsung ke lapangan guna memperoleh data yang lengkap. Pendekatan yang digunakan adalah pendekatan syar’i dan pendekatan, yuridis, yaitu melihat atau memandang sesuatu dari aspek segi hukumnya baik hukum Islam dan hukum berdasarkan undang-undang. Sedangkan te</w:t>
      </w:r>
      <w:r w:rsidRPr="00FD4ED8">
        <w:rPr>
          <w:rFonts w:asciiTheme="majorBidi" w:hAnsiTheme="majorBidi" w:cstheme="majorBidi"/>
          <w:sz w:val="24"/>
          <w:szCs w:val="24"/>
        </w:rPr>
        <w:t>k</w:t>
      </w:r>
      <w:r w:rsidRPr="00FD4ED8">
        <w:rPr>
          <w:rFonts w:asciiTheme="majorBidi" w:hAnsiTheme="majorBidi" w:cstheme="majorBidi"/>
          <w:sz w:val="24"/>
          <w:szCs w:val="24"/>
          <w:lang w:val="id-ID"/>
        </w:rPr>
        <w:t>nik pengumpulan data yang digunakan adalah observasi/wawancara dan dokumentasi. Wawancara ini dilakukan untuk mendapatkan informasi yang dilakukan dengan</w:t>
      </w:r>
      <w:r w:rsidRPr="00FD4ED8">
        <w:rPr>
          <w:rFonts w:asciiTheme="majorBidi" w:hAnsiTheme="majorBidi" w:cstheme="majorBidi"/>
          <w:sz w:val="24"/>
          <w:szCs w:val="24"/>
        </w:rPr>
        <w:t xml:space="preserve"> nazhir ataupun</w:t>
      </w:r>
      <w:r w:rsidRPr="00FD4ED8">
        <w:rPr>
          <w:rFonts w:asciiTheme="majorBidi" w:hAnsiTheme="majorBidi" w:cstheme="majorBidi"/>
          <w:sz w:val="24"/>
          <w:szCs w:val="24"/>
          <w:lang w:val="id-ID"/>
        </w:rPr>
        <w:t xml:space="preserve"> tokoh masyarakat di Kecamatan</w:t>
      </w:r>
      <w:r w:rsidRPr="00FD4ED8">
        <w:rPr>
          <w:rFonts w:asciiTheme="majorBidi" w:hAnsiTheme="majorBidi" w:cstheme="majorBidi"/>
          <w:sz w:val="24"/>
          <w:szCs w:val="24"/>
        </w:rPr>
        <w:t xml:space="preserve"> Baranti Kabupaten Sidrap</w:t>
      </w:r>
      <w:r w:rsidRPr="00FD4ED8">
        <w:rPr>
          <w:rFonts w:asciiTheme="majorBidi" w:hAnsiTheme="majorBidi" w:cstheme="majorBidi"/>
          <w:sz w:val="24"/>
          <w:szCs w:val="24"/>
          <w:lang w:val="id-ID"/>
        </w:rPr>
        <w:t>. Kemudian dokumentasi yaitu pengumpulan data</w:t>
      </w:r>
      <w:r w:rsidRPr="00FD4ED8">
        <w:rPr>
          <w:rFonts w:asciiTheme="majorBidi" w:hAnsiTheme="majorBidi" w:cstheme="majorBidi"/>
          <w:sz w:val="24"/>
          <w:szCs w:val="24"/>
        </w:rPr>
        <w:t>-</w:t>
      </w:r>
      <w:r w:rsidRPr="00FD4ED8">
        <w:rPr>
          <w:rFonts w:asciiTheme="majorBidi" w:hAnsiTheme="majorBidi" w:cstheme="majorBidi"/>
          <w:sz w:val="24"/>
          <w:szCs w:val="24"/>
          <w:lang w:val="id-ID"/>
        </w:rPr>
        <w:t>data dari dokumen-dokumen penting yang berkaitan dengan</w:t>
      </w:r>
      <w:r w:rsidRPr="00FD4ED8">
        <w:rPr>
          <w:rFonts w:asciiTheme="majorBidi" w:hAnsiTheme="majorBidi" w:cstheme="majorBidi"/>
          <w:sz w:val="24"/>
          <w:szCs w:val="24"/>
        </w:rPr>
        <w:t xml:space="preserve"> wakaf</w:t>
      </w:r>
      <w:r w:rsidRPr="00FD4ED8">
        <w:rPr>
          <w:rFonts w:asciiTheme="majorBidi" w:hAnsiTheme="majorBidi" w:cstheme="majorBidi"/>
          <w:sz w:val="24"/>
          <w:szCs w:val="24"/>
          <w:lang w:val="id-ID"/>
        </w:rPr>
        <w:t xml:space="preserve">, seperti data dari KUA orang yang </w:t>
      </w:r>
      <w:r w:rsidRPr="00FD4ED8">
        <w:rPr>
          <w:rFonts w:asciiTheme="majorBidi" w:hAnsiTheme="majorBidi" w:cstheme="majorBidi"/>
          <w:sz w:val="24"/>
          <w:szCs w:val="24"/>
        </w:rPr>
        <w:t xml:space="preserve">mewakafkan harta bendanya </w:t>
      </w:r>
      <w:r w:rsidRPr="00FD4ED8">
        <w:rPr>
          <w:rFonts w:asciiTheme="majorBidi" w:hAnsiTheme="majorBidi" w:cstheme="majorBidi"/>
          <w:sz w:val="24"/>
          <w:szCs w:val="24"/>
          <w:lang w:val="id-ID"/>
        </w:rPr>
        <w:t>dan data dari tokoh masyarakat.</w:t>
      </w:r>
      <w:r w:rsidRPr="00FD4ED8">
        <w:rPr>
          <w:rFonts w:asciiTheme="majorBidi" w:hAnsiTheme="majorBidi" w:cstheme="majorBidi"/>
          <w:sz w:val="24"/>
          <w:szCs w:val="24"/>
        </w:rPr>
        <w:t xml:space="preserve"> Dalam hal ini nazhir berperan penting dalam puas atau tidak puasnya masyarakat, apabila masyarakat puas terhadap kinerja nazhir maka </w:t>
      </w:r>
      <w:proofErr w:type="gramStart"/>
      <w:r w:rsidRPr="00FD4ED8">
        <w:rPr>
          <w:rFonts w:asciiTheme="majorBidi" w:hAnsiTheme="majorBidi" w:cstheme="majorBidi"/>
          <w:sz w:val="24"/>
          <w:szCs w:val="24"/>
        </w:rPr>
        <w:t>akan</w:t>
      </w:r>
      <w:proofErr w:type="gramEnd"/>
      <w:r w:rsidRPr="00FD4ED8">
        <w:rPr>
          <w:rFonts w:asciiTheme="majorBidi" w:hAnsiTheme="majorBidi" w:cstheme="majorBidi"/>
          <w:sz w:val="24"/>
          <w:szCs w:val="24"/>
        </w:rPr>
        <w:t xml:space="preserve"> timbul kesadaran masyarakat untuk mewakafkan harta bendanya.</w:t>
      </w:r>
    </w:p>
    <w:p w:rsidR="00024416" w:rsidRPr="00024416" w:rsidRDefault="00024416" w:rsidP="00024416">
      <w:pPr>
        <w:tabs>
          <w:tab w:val="left" w:pos="360"/>
        </w:tabs>
        <w:ind w:right="86"/>
        <w:jc w:val="both"/>
        <w:rPr>
          <w:rFonts w:asciiTheme="majorBidi" w:hAnsiTheme="majorBidi" w:cstheme="majorBidi"/>
          <w:sz w:val="24"/>
          <w:szCs w:val="24"/>
        </w:rPr>
      </w:pPr>
    </w:p>
    <w:p w:rsidR="00F43B01" w:rsidRDefault="00F43B01">
      <w:pPr>
        <w:spacing w:after="0" w:line="240" w:lineRule="auto"/>
        <w:jc w:val="both"/>
        <w:rPr>
          <w:rFonts w:ascii="Times New Roman" w:eastAsia="Times New Roman" w:hAnsi="Times New Roman" w:cs="Times New Roman"/>
          <w:sz w:val="20"/>
          <w:szCs w:val="20"/>
        </w:rPr>
      </w:pPr>
    </w:p>
    <w:tbl>
      <w:tblPr>
        <w:tblStyle w:val="a"/>
        <w:tblW w:w="8505" w:type="dxa"/>
        <w:tblBorders>
          <w:top w:val="single" w:sz="4" w:space="0" w:color="FFD965"/>
          <w:left w:val="single" w:sz="4" w:space="0" w:color="000000"/>
          <w:bottom w:val="single" w:sz="4" w:space="0" w:color="FFD965"/>
          <w:right w:val="single" w:sz="4" w:space="0" w:color="000000"/>
          <w:insideH w:val="single" w:sz="4" w:space="0" w:color="FFD965"/>
          <w:insideV w:val="single" w:sz="4" w:space="0" w:color="FFD965"/>
        </w:tblBorders>
        <w:tblLayout w:type="fixed"/>
        <w:tblLook w:val="04A0" w:firstRow="1" w:lastRow="0" w:firstColumn="1" w:lastColumn="0" w:noHBand="0" w:noVBand="1"/>
      </w:tblPr>
      <w:tblGrid>
        <w:gridCol w:w="2135"/>
        <w:gridCol w:w="272"/>
        <w:gridCol w:w="6098"/>
      </w:tblGrid>
      <w:tr w:rsidR="00F43B01" w:rsidTr="00F43B01">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135" w:type="dxa"/>
            <w:vAlign w:val="center"/>
          </w:tcPr>
          <w:p w:rsidR="00F43B01" w:rsidRDefault="0071655B">
            <w:pPr>
              <w:rPr>
                <w:rFonts w:ascii="Times New Roman" w:eastAsia="Times New Roman" w:hAnsi="Times New Roman" w:cs="Times New Roman"/>
                <w:sz w:val="20"/>
                <w:szCs w:val="20"/>
              </w:rPr>
            </w:pPr>
            <w:r>
              <w:rPr>
                <w:rFonts w:ascii="Times New Roman" w:eastAsia="Times New Roman" w:hAnsi="Times New Roman" w:cs="Times New Roman"/>
                <w:sz w:val="20"/>
                <w:szCs w:val="20"/>
              </w:rPr>
              <w:t>Keywords</w:t>
            </w:r>
          </w:p>
        </w:tc>
        <w:tc>
          <w:tcPr>
            <w:tcW w:w="272" w:type="dxa"/>
          </w:tcPr>
          <w:p w:rsidR="00F43B01" w:rsidRDefault="0071655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w:t>
            </w:r>
          </w:p>
        </w:tc>
        <w:tc>
          <w:tcPr>
            <w:tcW w:w="6098" w:type="dxa"/>
          </w:tcPr>
          <w:p w:rsidR="00F43B01" w:rsidRDefault="00520C0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Kepuasan Masyarakat, Wakaf, Nazhir</w:t>
            </w:r>
          </w:p>
        </w:tc>
      </w:tr>
      <w:tr w:rsidR="00F43B01" w:rsidTr="00F43B0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135" w:type="dxa"/>
            <w:vAlign w:val="center"/>
          </w:tcPr>
          <w:p w:rsidR="00F43B01" w:rsidRDefault="0071655B">
            <w:pPr>
              <w:rPr>
                <w:rFonts w:ascii="Times New Roman" w:eastAsia="Times New Roman" w:hAnsi="Times New Roman" w:cs="Times New Roman"/>
                <w:sz w:val="20"/>
                <w:szCs w:val="20"/>
              </w:rPr>
            </w:pPr>
            <w:r>
              <w:rPr>
                <w:rFonts w:ascii="Times New Roman" w:eastAsia="Times New Roman" w:hAnsi="Times New Roman" w:cs="Times New Roman"/>
                <w:sz w:val="20"/>
                <w:szCs w:val="20"/>
              </w:rPr>
              <w:t>DOI</w:t>
            </w:r>
          </w:p>
        </w:tc>
        <w:tc>
          <w:tcPr>
            <w:tcW w:w="272" w:type="dxa"/>
          </w:tcPr>
          <w:p w:rsidR="00F43B01" w:rsidRDefault="007165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98" w:type="dxa"/>
          </w:tcPr>
          <w:p w:rsidR="00F43B01" w:rsidRDefault="00F43B0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F43B01" w:rsidTr="00F43B01">
        <w:trPr>
          <w:trHeight w:val="318"/>
        </w:trPr>
        <w:tc>
          <w:tcPr>
            <w:cnfStyle w:val="001000000000" w:firstRow="0" w:lastRow="0" w:firstColumn="1" w:lastColumn="0" w:oddVBand="0" w:evenVBand="0" w:oddHBand="0" w:evenHBand="0" w:firstRowFirstColumn="0" w:firstRowLastColumn="0" w:lastRowFirstColumn="0" w:lastRowLastColumn="0"/>
            <w:tcW w:w="2135" w:type="dxa"/>
            <w:vAlign w:val="center"/>
          </w:tcPr>
          <w:p w:rsidR="00F43B01" w:rsidRDefault="0071655B">
            <w:pPr>
              <w:rPr>
                <w:rFonts w:ascii="Times New Roman" w:eastAsia="Times New Roman" w:hAnsi="Times New Roman" w:cs="Times New Roman"/>
                <w:sz w:val="20"/>
                <w:szCs w:val="20"/>
              </w:rPr>
            </w:pPr>
            <w:r>
              <w:rPr>
                <w:rFonts w:ascii="Times New Roman" w:eastAsia="Times New Roman" w:hAnsi="Times New Roman" w:cs="Times New Roman"/>
                <w:sz w:val="20"/>
                <w:szCs w:val="20"/>
              </w:rPr>
              <w:t>Received</w:t>
            </w:r>
          </w:p>
        </w:tc>
        <w:tc>
          <w:tcPr>
            <w:tcW w:w="272" w:type="dxa"/>
          </w:tcPr>
          <w:p w:rsidR="00F43B01" w:rsidRDefault="00716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98" w:type="dxa"/>
          </w:tcPr>
          <w:p w:rsidR="00F43B01" w:rsidRDefault="00F43B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F43B01" w:rsidTr="00F43B0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135" w:type="dxa"/>
            <w:vAlign w:val="center"/>
          </w:tcPr>
          <w:p w:rsidR="00F43B01" w:rsidRDefault="0071655B">
            <w:pPr>
              <w:rPr>
                <w:rFonts w:ascii="Times New Roman" w:eastAsia="Times New Roman" w:hAnsi="Times New Roman" w:cs="Times New Roman"/>
                <w:sz w:val="20"/>
                <w:szCs w:val="20"/>
              </w:rPr>
            </w:pPr>
            <w:r>
              <w:rPr>
                <w:rFonts w:ascii="Times New Roman" w:eastAsia="Times New Roman" w:hAnsi="Times New Roman" w:cs="Times New Roman"/>
                <w:sz w:val="20"/>
                <w:szCs w:val="20"/>
              </w:rPr>
              <w:t>Accepted</w:t>
            </w:r>
          </w:p>
        </w:tc>
        <w:tc>
          <w:tcPr>
            <w:tcW w:w="272" w:type="dxa"/>
          </w:tcPr>
          <w:p w:rsidR="00F43B01" w:rsidRDefault="007165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98" w:type="dxa"/>
          </w:tcPr>
          <w:p w:rsidR="00F43B01" w:rsidRDefault="00F43B0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F43B01" w:rsidTr="00F43B01">
        <w:trPr>
          <w:trHeight w:val="318"/>
        </w:trPr>
        <w:tc>
          <w:tcPr>
            <w:cnfStyle w:val="001000000000" w:firstRow="0" w:lastRow="0" w:firstColumn="1" w:lastColumn="0" w:oddVBand="0" w:evenVBand="0" w:oddHBand="0" w:evenHBand="0" w:firstRowFirstColumn="0" w:firstRowLastColumn="0" w:lastRowFirstColumn="0" w:lastRowLastColumn="0"/>
            <w:tcW w:w="2135" w:type="dxa"/>
            <w:vAlign w:val="center"/>
          </w:tcPr>
          <w:p w:rsidR="00F43B01" w:rsidRDefault="0071655B">
            <w:pPr>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w:t>
            </w:r>
          </w:p>
        </w:tc>
        <w:tc>
          <w:tcPr>
            <w:tcW w:w="272" w:type="dxa"/>
          </w:tcPr>
          <w:p w:rsidR="00F43B01" w:rsidRDefault="007165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98" w:type="dxa"/>
          </w:tcPr>
          <w:p w:rsidR="00F43B01" w:rsidRDefault="00F43B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F43B01" w:rsidTr="00F43B0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135" w:type="dxa"/>
            <w:vAlign w:val="center"/>
          </w:tcPr>
          <w:p w:rsidR="00F43B01" w:rsidRDefault="0071655B">
            <w:pPr>
              <w:rPr>
                <w:rFonts w:ascii="Times New Roman" w:eastAsia="Times New Roman" w:hAnsi="Times New Roman" w:cs="Times New Roman"/>
                <w:sz w:val="20"/>
                <w:szCs w:val="20"/>
              </w:rPr>
            </w:pPr>
            <w:r>
              <w:rPr>
                <w:rFonts w:ascii="Times New Roman" w:eastAsia="Times New Roman" w:hAnsi="Times New Roman" w:cs="Times New Roman"/>
                <w:sz w:val="20"/>
                <w:szCs w:val="20"/>
              </w:rPr>
              <w:t>How to cite</w:t>
            </w:r>
          </w:p>
        </w:tc>
        <w:tc>
          <w:tcPr>
            <w:tcW w:w="272" w:type="dxa"/>
            <w:vAlign w:val="center"/>
          </w:tcPr>
          <w:p w:rsidR="00F43B01" w:rsidRDefault="0071655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98" w:type="dxa"/>
          </w:tcPr>
          <w:p w:rsidR="00F43B01" w:rsidRDefault="00F43B0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bl>
    <w:p w:rsidR="00FD4ED8" w:rsidRDefault="00FD4ED8" w:rsidP="00FD4ED8">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rsidR="00FD4ED8" w:rsidRPr="00FD4ED8" w:rsidRDefault="00FD4ED8" w:rsidP="00FD4ED8">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rsidR="00577F44" w:rsidRDefault="0071655B" w:rsidP="00577F44">
      <w:pPr>
        <w:numPr>
          <w:ilvl w:val="0"/>
          <w:numId w:val="3"/>
        </w:numPr>
        <w:pBdr>
          <w:top w:val="nil"/>
          <w:left w:val="nil"/>
          <w:bottom w:val="nil"/>
          <w:right w:val="nil"/>
          <w:between w:val="nil"/>
        </w:pBdr>
        <w:spacing w:after="0" w:line="276" w:lineRule="auto"/>
        <w:ind w:left="284" w:hanging="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Pendahuluan</w:t>
      </w:r>
    </w:p>
    <w:p w:rsidR="00577F44" w:rsidRDefault="00577F44" w:rsidP="00A24580">
      <w:pPr>
        <w:pBdr>
          <w:top w:val="nil"/>
          <w:left w:val="nil"/>
          <w:bottom w:val="nil"/>
          <w:right w:val="nil"/>
          <w:between w:val="nil"/>
        </w:pBdr>
        <w:spacing w:line="276" w:lineRule="auto"/>
        <w:ind w:firstLine="720"/>
        <w:jc w:val="both"/>
        <w:rPr>
          <w:rFonts w:asciiTheme="majorBidi" w:hAnsiTheme="majorBidi" w:cstheme="majorBidi"/>
          <w:sz w:val="24"/>
          <w:szCs w:val="24"/>
        </w:rPr>
      </w:pPr>
      <w:r w:rsidRPr="00577F44">
        <w:rPr>
          <w:rFonts w:asciiTheme="majorBidi" w:hAnsiTheme="majorBidi" w:cstheme="majorBidi"/>
          <w:sz w:val="24"/>
          <w:szCs w:val="24"/>
          <w:lang w:val="id-ID"/>
        </w:rPr>
        <w:t xml:space="preserve">Allah menciptakan manusia sebagai khalifah di muka bumi untuk mengatur </w:t>
      </w:r>
      <w:r w:rsidRPr="00577F44">
        <w:rPr>
          <w:rFonts w:asciiTheme="majorBidi" w:hAnsiTheme="majorBidi" w:cstheme="majorBidi"/>
          <w:b/>
          <w:bCs/>
          <w:sz w:val="24"/>
          <w:szCs w:val="24"/>
          <w:lang w:val="id-ID"/>
        </w:rPr>
        <w:t xml:space="preserve"> </w:t>
      </w:r>
      <w:r w:rsidRPr="00577F44">
        <w:rPr>
          <w:rFonts w:asciiTheme="majorBidi" w:hAnsiTheme="majorBidi" w:cstheme="majorBidi"/>
          <w:sz w:val="24"/>
          <w:szCs w:val="24"/>
          <w:lang w:val="id-ID"/>
        </w:rPr>
        <w:t xml:space="preserve">dan memanfaatkan semua yang </w:t>
      </w:r>
      <w:r w:rsidRPr="00577F44">
        <w:rPr>
          <w:rFonts w:asciiTheme="majorBidi" w:hAnsiTheme="majorBidi" w:cstheme="majorBidi"/>
          <w:sz w:val="24"/>
          <w:szCs w:val="24"/>
        </w:rPr>
        <w:t>a</w:t>
      </w:r>
      <w:r w:rsidRPr="00577F44">
        <w:rPr>
          <w:rFonts w:asciiTheme="majorBidi" w:hAnsiTheme="majorBidi" w:cstheme="majorBidi"/>
          <w:sz w:val="24"/>
          <w:szCs w:val="24"/>
          <w:lang w:val="id-ID"/>
        </w:rPr>
        <w:t>da di</w:t>
      </w:r>
      <w:r w:rsidRPr="00577F44">
        <w:rPr>
          <w:rFonts w:asciiTheme="majorBidi" w:hAnsiTheme="majorBidi" w:cstheme="majorBidi"/>
          <w:sz w:val="24"/>
          <w:szCs w:val="24"/>
        </w:rPr>
        <w:t xml:space="preserve"> </w:t>
      </w:r>
      <w:r w:rsidRPr="00577F44">
        <w:rPr>
          <w:rFonts w:asciiTheme="majorBidi" w:hAnsiTheme="majorBidi" w:cstheme="majorBidi"/>
          <w:sz w:val="24"/>
          <w:szCs w:val="24"/>
          <w:lang w:val="id-ID"/>
        </w:rPr>
        <w:t>bumi, bukan  malah melakukan kerusakan yang menimbulkan kerugian bagi sesam</w:t>
      </w:r>
      <w:r w:rsidRPr="00577F44">
        <w:rPr>
          <w:rFonts w:asciiTheme="majorBidi" w:hAnsiTheme="majorBidi" w:cstheme="majorBidi"/>
          <w:sz w:val="24"/>
          <w:szCs w:val="24"/>
        </w:rPr>
        <w:t xml:space="preserve">a </w:t>
      </w:r>
      <w:r w:rsidRPr="00577F44">
        <w:rPr>
          <w:rFonts w:asciiTheme="majorBidi" w:hAnsiTheme="majorBidi" w:cstheme="majorBidi"/>
          <w:sz w:val="24"/>
          <w:szCs w:val="24"/>
          <w:lang w:val="id-ID"/>
        </w:rPr>
        <w:t>manusia</w:t>
      </w:r>
      <w:r w:rsidRPr="00577F44">
        <w:rPr>
          <w:rFonts w:asciiTheme="majorBidi" w:hAnsiTheme="majorBidi" w:cstheme="majorBidi"/>
          <w:sz w:val="24"/>
          <w:szCs w:val="24"/>
        </w:rPr>
        <w:t>. Oleh karena itu manusia perlu mengetahui batasan-</w:t>
      </w:r>
      <w:proofErr w:type="gramStart"/>
      <w:r w:rsidRPr="00577F44">
        <w:rPr>
          <w:rFonts w:asciiTheme="majorBidi" w:hAnsiTheme="majorBidi" w:cstheme="majorBidi"/>
          <w:sz w:val="24"/>
          <w:szCs w:val="24"/>
        </w:rPr>
        <w:t>batasannya  melalui</w:t>
      </w:r>
      <w:proofErr w:type="gramEnd"/>
      <w:r w:rsidRPr="00577F44">
        <w:rPr>
          <w:rFonts w:asciiTheme="majorBidi" w:hAnsiTheme="majorBidi" w:cstheme="majorBidi"/>
          <w:sz w:val="24"/>
          <w:szCs w:val="24"/>
        </w:rPr>
        <w:t xml:space="preserve"> hukum  islam ialah Al-qur’an, As-sunnah, ijma’ dan qiyas. </w:t>
      </w:r>
      <w:proofErr w:type="gramStart"/>
      <w:r w:rsidRPr="00577F44">
        <w:rPr>
          <w:rFonts w:asciiTheme="majorBidi" w:hAnsiTheme="majorBidi" w:cstheme="majorBidi"/>
          <w:sz w:val="24"/>
          <w:szCs w:val="24"/>
        </w:rPr>
        <w:t>Potensi yang dapat dikembangkan serta diambil manfaatnya di muka bumi ini ialah tanah, air, tumbuhan dan lain-lain.</w:t>
      </w:r>
      <w:proofErr w:type="gramEnd"/>
      <w:r w:rsidRPr="00577F44">
        <w:rPr>
          <w:rFonts w:asciiTheme="majorBidi" w:hAnsiTheme="majorBidi" w:cstheme="majorBidi"/>
          <w:sz w:val="24"/>
          <w:szCs w:val="24"/>
        </w:rPr>
        <w:t xml:space="preserve"> </w:t>
      </w:r>
      <w:proofErr w:type="gramStart"/>
      <w:r w:rsidRPr="00577F44">
        <w:rPr>
          <w:rFonts w:asciiTheme="majorBidi" w:hAnsiTheme="majorBidi" w:cstheme="majorBidi"/>
          <w:sz w:val="24"/>
          <w:szCs w:val="24"/>
        </w:rPr>
        <w:t>Tetapi yang paling menonjol keterkaitannya dengan manusia ialah tanah, karena tanah adalah tempat dimana manusia tinggal dan mencari kelangsungan hidup dan juga tanah sering kali menjadi objek pertikaian diantara manusia.</w:t>
      </w:r>
      <w:proofErr w:type="gramEnd"/>
      <w:r w:rsidRPr="00577F44">
        <w:rPr>
          <w:rFonts w:asciiTheme="majorBidi" w:hAnsiTheme="majorBidi" w:cstheme="majorBidi"/>
          <w:sz w:val="24"/>
          <w:szCs w:val="24"/>
        </w:rPr>
        <w:t xml:space="preserve"> </w:t>
      </w:r>
      <w:proofErr w:type="gramStart"/>
      <w:r w:rsidRPr="00577F44">
        <w:rPr>
          <w:rFonts w:asciiTheme="majorBidi" w:hAnsiTheme="majorBidi" w:cstheme="majorBidi"/>
          <w:sz w:val="24"/>
          <w:szCs w:val="24"/>
        </w:rPr>
        <w:t>Sehingga manusia sangat berhubungan erat dan tidak terlepas dari tanah karena manusia juga terbuat dari tanah.</w:t>
      </w:r>
      <w:proofErr w:type="gramEnd"/>
    </w:p>
    <w:p w:rsidR="005C0520" w:rsidRDefault="00A24580" w:rsidP="005C0520">
      <w:pPr>
        <w:spacing w:line="276" w:lineRule="auto"/>
        <w:ind w:firstLine="720"/>
        <w:jc w:val="both"/>
        <w:rPr>
          <w:rFonts w:asciiTheme="majorBidi" w:hAnsiTheme="majorBidi" w:cstheme="majorBidi"/>
          <w:sz w:val="24"/>
          <w:szCs w:val="24"/>
        </w:rPr>
      </w:pPr>
      <w:proofErr w:type="gramStart"/>
      <w:r w:rsidRPr="00A24580">
        <w:rPr>
          <w:rFonts w:asciiTheme="majorBidi" w:hAnsiTheme="majorBidi" w:cstheme="majorBidi"/>
          <w:sz w:val="24"/>
          <w:szCs w:val="24"/>
        </w:rPr>
        <w:t>Salah satu muamalah dan merupakan himbauan yang terdapat di dalam al-qur’an dan as-sunnah serta ada keterkaitannya dengan tanah ialah wakaf.</w:t>
      </w:r>
      <w:proofErr w:type="gramEnd"/>
      <w:r w:rsidRPr="00A24580">
        <w:rPr>
          <w:rFonts w:asciiTheme="majorBidi" w:hAnsiTheme="majorBidi" w:cstheme="majorBidi"/>
        </w:rPr>
        <w:t xml:space="preserve"> </w:t>
      </w:r>
      <w:proofErr w:type="gramStart"/>
      <w:r w:rsidRPr="00A24580">
        <w:rPr>
          <w:rFonts w:asciiTheme="majorBidi" w:hAnsiTheme="majorBidi" w:cstheme="majorBidi"/>
          <w:sz w:val="24"/>
          <w:szCs w:val="24"/>
        </w:rPr>
        <w:t>Wakaf sebagai fondasi yang kuat dan terkait erat dengan sosial ekonomi, wakaf telah banyak membantu perbaikan Indonesia secara umum, baik dalam peningkatan SDM maupun peningkatan aset sosial.</w:t>
      </w:r>
      <w:proofErr w:type="gramEnd"/>
      <w:r w:rsidRPr="00A24580">
        <w:rPr>
          <w:rFonts w:asciiTheme="majorBidi" w:hAnsiTheme="majorBidi" w:cstheme="majorBidi"/>
          <w:sz w:val="24"/>
          <w:szCs w:val="24"/>
        </w:rPr>
        <w:t xml:space="preserve"> </w:t>
      </w:r>
      <w:proofErr w:type="gramStart"/>
      <w:r w:rsidRPr="00A24580">
        <w:rPr>
          <w:rFonts w:asciiTheme="majorBidi" w:hAnsiTheme="majorBidi" w:cstheme="majorBidi"/>
          <w:sz w:val="24"/>
          <w:szCs w:val="24"/>
        </w:rPr>
        <w:t>Terbukti bahwa sebagian besar rumah ibadah, perguruan tinggi Islam, dan yayasan-yayasan Islam yang ketat dibangun di atas tanah wakaf</w:t>
      </w:r>
      <w:r>
        <w:rPr>
          <w:rFonts w:asciiTheme="majorBidi" w:hAnsiTheme="majorBidi" w:cstheme="majorBidi"/>
          <w:sz w:val="24"/>
          <w:szCs w:val="24"/>
        </w:rPr>
        <w:t xml:space="preserve"> (Suhairi, 2014).</w:t>
      </w:r>
      <w:proofErr w:type="gramEnd"/>
      <w:r w:rsidRPr="00A24580">
        <w:rPr>
          <w:rFonts w:asciiTheme="majorBidi" w:hAnsiTheme="majorBidi" w:cstheme="majorBidi"/>
        </w:rPr>
        <w:t xml:space="preserve"> </w:t>
      </w:r>
      <w:proofErr w:type="gramStart"/>
      <w:r w:rsidRPr="00A24580">
        <w:rPr>
          <w:rFonts w:asciiTheme="majorBidi" w:hAnsiTheme="majorBidi" w:cstheme="majorBidi"/>
          <w:sz w:val="24"/>
          <w:szCs w:val="24"/>
        </w:rPr>
        <w:t>Sebagai salah satu bagian dari ajaran Islam yang memiliki aspek duniawi, wakaf juga menjadi tujuan yang menggarisbawahi pentingnya bantuan keuangan dari pemerintah.</w:t>
      </w:r>
      <w:proofErr w:type="gramEnd"/>
      <w:r w:rsidRPr="00A24580">
        <w:rPr>
          <w:rFonts w:asciiTheme="majorBidi" w:hAnsiTheme="majorBidi" w:cstheme="majorBidi"/>
          <w:sz w:val="24"/>
          <w:szCs w:val="24"/>
        </w:rPr>
        <w:t xml:space="preserve"> </w:t>
      </w:r>
      <w:proofErr w:type="gramStart"/>
      <w:r w:rsidRPr="00A24580">
        <w:rPr>
          <w:rFonts w:asciiTheme="majorBidi" w:hAnsiTheme="majorBidi" w:cstheme="majorBidi"/>
          <w:sz w:val="24"/>
          <w:szCs w:val="24"/>
        </w:rPr>
        <w:t>Oleh karena itu, mengklasifikasikan kembali wakaf agar lebih sesuai dengan kondisi asli dari masalah bantuan pemerintah menjadi sangat penting</w:t>
      </w:r>
      <w:r>
        <w:rPr>
          <w:rFonts w:asciiTheme="majorBidi" w:hAnsiTheme="majorBidi" w:cstheme="majorBidi"/>
          <w:sz w:val="24"/>
          <w:szCs w:val="24"/>
        </w:rPr>
        <w:t xml:space="preserve"> (Nur Azizah, 2018).</w:t>
      </w:r>
      <w:proofErr w:type="gramEnd"/>
    </w:p>
    <w:p w:rsidR="00332704" w:rsidRDefault="00332704" w:rsidP="0078095A">
      <w:pPr>
        <w:spacing w:line="276"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 xml:space="preserve">Waqaf secara bahasa dari kata </w:t>
      </w:r>
      <w:r w:rsidRPr="00332704">
        <w:rPr>
          <w:rFonts w:asciiTheme="majorBidi" w:hAnsiTheme="majorBidi" w:cstheme="majorBidi"/>
          <w:i/>
          <w:iCs/>
          <w:sz w:val="24"/>
          <w:szCs w:val="24"/>
        </w:rPr>
        <w:t>waqofa-yaqifu</w:t>
      </w:r>
      <w:r>
        <w:rPr>
          <w:rFonts w:asciiTheme="majorBidi" w:hAnsiTheme="majorBidi" w:cstheme="majorBidi"/>
          <w:sz w:val="24"/>
          <w:szCs w:val="24"/>
        </w:rPr>
        <w:t xml:space="preserve"> yang artinya berhenti, lawan dari kata </w:t>
      </w:r>
      <w:r w:rsidRPr="00332704">
        <w:rPr>
          <w:rFonts w:asciiTheme="majorBidi" w:hAnsiTheme="majorBidi" w:cstheme="majorBidi"/>
          <w:i/>
          <w:iCs/>
          <w:sz w:val="24"/>
          <w:szCs w:val="24"/>
        </w:rPr>
        <w:t>istamara</w:t>
      </w:r>
      <w:r>
        <w:rPr>
          <w:rFonts w:asciiTheme="majorBidi" w:hAnsiTheme="majorBidi" w:cstheme="majorBidi"/>
          <w:i/>
          <w:iCs/>
          <w:sz w:val="24"/>
          <w:szCs w:val="24"/>
        </w:rPr>
        <w:t>.</w:t>
      </w:r>
      <w:proofErr w:type="gramEnd"/>
      <w:r w:rsidRPr="00332704">
        <w:rPr>
          <w:rFonts w:asciiTheme="majorBidi" w:hAnsiTheme="majorBidi" w:cstheme="majorBidi"/>
          <w:i/>
          <w:iCs/>
          <w:sz w:val="24"/>
          <w:szCs w:val="24"/>
        </w:rPr>
        <w:t xml:space="preserve"> </w:t>
      </w:r>
      <w:proofErr w:type="gramStart"/>
      <w:r>
        <w:rPr>
          <w:rFonts w:asciiTheme="majorBidi" w:hAnsiTheme="majorBidi" w:cstheme="majorBidi"/>
          <w:sz w:val="24"/>
          <w:szCs w:val="24"/>
        </w:rPr>
        <w:t>kata</w:t>
      </w:r>
      <w:proofErr w:type="gramEnd"/>
      <w:r>
        <w:rPr>
          <w:rFonts w:asciiTheme="majorBidi" w:hAnsiTheme="majorBidi" w:cstheme="majorBidi"/>
          <w:sz w:val="24"/>
          <w:szCs w:val="24"/>
        </w:rPr>
        <w:t xml:space="preserve"> ini sering disebut juga </w:t>
      </w:r>
      <w:r w:rsidRPr="00332704">
        <w:rPr>
          <w:rFonts w:asciiTheme="majorBidi" w:hAnsiTheme="majorBidi" w:cstheme="majorBidi"/>
          <w:i/>
          <w:iCs/>
          <w:sz w:val="24"/>
          <w:szCs w:val="24"/>
        </w:rPr>
        <w:t xml:space="preserve">al-tahbis atau al-tasbil </w:t>
      </w:r>
      <w:r>
        <w:rPr>
          <w:rFonts w:asciiTheme="majorBidi" w:hAnsiTheme="majorBidi" w:cstheme="majorBidi"/>
          <w:sz w:val="24"/>
          <w:szCs w:val="24"/>
        </w:rPr>
        <w:t xml:space="preserve">yang bermakna </w:t>
      </w:r>
      <w:r w:rsidRPr="00332704">
        <w:rPr>
          <w:rFonts w:asciiTheme="majorBidi" w:hAnsiTheme="majorBidi" w:cstheme="majorBidi"/>
          <w:i/>
          <w:iCs/>
          <w:sz w:val="24"/>
          <w:szCs w:val="24"/>
        </w:rPr>
        <w:t>al-habs ‘an tasarruf</w:t>
      </w:r>
      <w:r>
        <w:rPr>
          <w:rFonts w:asciiTheme="majorBidi" w:hAnsiTheme="majorBidi" w:cstheme="majorBidi"/>
          <w:sz w:val="24"/>
          <w:szCs w:val="24"/>
        </w:rPr>
        <w:t>, yakni mencegah dari mengelola (Mundzir Qahaf, 2005).</w:t>
      </w:r>
      <w:r w:rsidR="0078095A">
        <w:rPr>
          <w:rFonts w:asciiTheme="majorBidi" w:hAnsiTheme="majorBidi" w:cstheme="majorBidi"/>
          <w:sz w:val="24"/>
          <w:szCs w:val="24"/>
        </w:rPr>
        <w:t xml:space="preserve"> </w:t>
      </w:r>
      <w:proofErr w:type="gramStart"/>
      <w:r>
        <w:rPr>
          <w:rFonts w:asciiTheme="majorBidi" w:hAnsiTheme="majorBidi" w:cstheme="majorBidi"/>
          <w:sz w:val="24"/>
          <w:szCs w:val="24"/>
        </w:rPr>
        <w:t>Wakaf menurut istilah adalah penahanan harta yang diambil manfaatnya tanpa musnah seketika dan untuk penggunaan yang mubah serta dimaksud untuk mendapat ridho Allah S.w.t (K.H. Ade Rozi Fauzan, 2019).</w:t>
      </w:r>
      <w:proofErr w:type="gramEnd"/>
    </w:p>
    <w:p w:rsidR="005C0520" w:rsidRPr="00024416" w:rsidRDefault="005C0520" w:rsidP="00024416">
      <w:pPr>
        <w:spacing w:line="276" w:lineRule="auto"/>
        <w:ind w:firstLine="720"/>
        <w:jc w:val="both"/>
        <w:rPr>
          <w:rFonts w:asciiTheme="majorBidi" w:hAnsiTheme="majorBidi" w:cstheme="majorBidi"/>
          <w:sz w:val="24"/>
          <w:szCs w:val="24"/>
        </w:rPr>
      </w:pPr>
      <w:r w:rsidRPr="005C0520">
        <w:rPr>
          <w:rFonts w:asciiTheme="majorBidi" w:hAnsiTheme="majorBidi" w:cstheme="majorBidi"/>
          <w:sz w:val="24"/>
          <w:szCs w:val="24"/>
        </w:rPr>
        <w:t>Ada Berbagai macam jenis wakaf yang dapat kita salurkan yang mana wakaf itu terdiri dari: wakaf tanah,</w:t>
      </w:r>
      <w:r w:rsidRPr="005C0520">
        <w:rPr>
          <w:rFonts w:asciiTheme="majorBidi" w:hAnsiTheme="majorBidi" w:cstheme="majorBidi"/>
          <w:sz w:val="24"/>
          <w:szCs w:val="24"/>
          <w:lang w:val="id-ID"/>
        </w:rPr>
        <w:t xml:space="preserve"> </w:t>
      </w:r>
      <w:r w:rsidRPr="005C0520">
        <w:rPr>
          <w:rFonts w:asciiTheme="majorBidi" w:hAnsiTheme="majorBidi" w:cstheme="majorBidi"/>
          <w:sz w:val="24"/>
          <w:szCs w:val="24"/>
        </w:rPr>
        <w:t>wakaf uang,</w:t>
      </w:r>
      <w:r w:rsidRPr="005C0520">
        <w:rPr>
          <w:rFonts w:asciiTheme="majorBidi" w:hAnsiTheme="majorBidi" w:cstheme="majorBidi"/>
          <w:sz w:val="24"/>
          <w:szCs w:val="24"/>
          <w:lang w:val="id-ID"/>
        </w:rPr>
        <w:t xml:space="preserve"> </w:t>
      </w:r>
      <w:r w:rsidRPr="005C0520">
        <w:rPr>
          <w:rFonts w:asciiTheme="majorBidi" w:hAnsiTheme="majorBidi" w:cstheme="majorBidi"/>
          <w:sz w:val="24"/>
          <w:szCs w:val="24"/>
        </w:rPr>
        <w:t>wakaf kendaraan,</w:t>
      </w:r>
      <w:r w:rsidRPr="005C0520">
        <w:rPr>
          <w:rFonts w:asciiTheme="majorBidi" w:hAnsiTheme="majorBidi" w:cstheme="majorBidi"/>
          <w:sz w:val="24"/>
          <w:szCs w:val="24"/>
          <w:lang w:val="id-ID"/>
        </w:rPr>
        <w:t xml:space="preserve"> </w:t>
      </w:r>
      <w:r w:rsidRPr="005C0520">
        <w:rPr>
          <w:rFonts w:asciiTheme="majorBidi" w:hAnsiTheme="majorBidi" w:cstheme="majorBidi"/>
          <w:sz w:val="24"/>
          <w:szCs w:val="24"/>
        </w:rPr>
        <w:t xml:space="preserve">wakaf </w:t>
      </w:r>
      <w:proofErr w:type="gramStart"/>
      <w:r w:rsidRPr="005C0520">
        <w:rPr>
          <w:rFonts w:asciiTheme="majorBidi" w:hAnsiTheme="majorBidi" w:cstheme="majorBidi"/>
          <w:sz w:val="24"/>
          <w:szCs w:val="24"/>
        </w:rPr>
        <w:t>surat</w:t>
      </w:r>
      <w:proofErr w:type="gramEnd"/>
      <w:r w:rsidRPr="005C0520">
        <w:rPr>
          <w:rFonts w:asciiTheme="majorBidi" w:hAnsiTheme="majorBidi" w:cstheme="majorBidi"/>
          <w:sz w:val="24"/>
          <w:szCs w:val="24"/>
        </w:rPr>
        <w:t xml:space="preserve"> berharga,</w:t>
      </w:r>
      <w:r w:rsidRPr="005C0520">
        <w:rPr>
          <w:rFonts w:asciiTheme="majorBidi" w:hAnsiTheme="majorBidi" w:cstheme="majorBidi"/>
          <w:sz w:val="24"/>
          <w:szCs w:val="24"/>
          <w:lang w:val="id-ID"/>
        </w:rPr>
        <w:t xml:space="preserve"> </w:t>
      </w:r>
      <w:r w:rsidRPr="005C0520">
        <w:rPr>
          <w:rFonts w:asciiTheme="majorBidi" w:hAnsiTheme="majorBidi" w:cstheme="majorBidi"/>
          <w:sz w:val="24"/>
          <w:szCs w:val="24"/>
        </w:rPr>
        <w:t>dll begitu juga digambarkan didalam undang-undang nomor 41 tahun 2004.</w:t>
      </w:r>
      <w:r w:rsidRPr="005C0520">
        <w:rPr>
          <w:rFonts w:asciiTheme="majorBidi" w:hAnsiTheme="majorBidi" w:cstheme="majorBidi"/>
          <w:sz w:val="24"/>
          <w:szCs w:val="24"/>
          <w:lang w:val="id-ID"/>
        </w:rPr>
        <w:t xml:space="preserve"> Selama harta benda itu milik pewakif itu sendiri maka bisa diwakafkan untuk kemaslahatan masyarakat yang menjadi sasaran wakaf itu sendiri.tanah wakaf selain bisa dimanfaatkan sebagai tempat untuk mempererat hubungan spiritual dengan tuhan, tanah wakaf juga bisa dimanfaatkan sebagai sarana pada bidang kesehatan misalnya membangun rumah sakit, puskesmas dan tempat lainnya dibidang kesehatan.adapun di bidang ekonomi bisa dengan membangun pasar atau tempat yang dimana masyarakat bisa mengembangkan ekonomi demi kelangsungan hidup. Tujuan dari wakaf itu sendiri selain mendapatkan ridho allah Swt juga manusi</w:t>
      </w:r>
      <w:r w:rsidRPr="005C0520">
        <w:rPr>
          <w:rFonts w:asciiTheme="majorBidi" w:hAnsiTheme="majorBidi" w:cstheme="majorBidi"/>
          <w:sz w:val="24"/>
          <w:szCs w:val="24"/>
        </w:rPr>
        <w:t xml:space="preserve">a </w:t>
      </w:r>
      <w:r w:rsidRPr="005C0520">
        <w:rPr>
          <w:rFonts w:asciiTheme="majorBidi" w:hAnsiTheme="majorBidi" w:cstheme="majorBidi"/>
          <w:sz w:val="24"/>
          <w:szCs w:val="24"/>
          <w:lang w:val="id-ID"/>
        </w:rPr>
        <w:t xml:space="preserve">dapat </w:t>
      </w:r>
      <w:r w:rsidRPr="005C0520">
        <w:rPr>
          <w:rFonts w:asciiTheme="majorBidi" w:hAnsiTheme="majorBidi" w:cstheme="majorBidi"/>
          <w:sz w:val="24"/>
          <w:szCs w:val="24"/>
        </w:rPr>
        <w:t xml:space="preserve">mengambil hasil wakaf tersebut. </w:t>
      </w:r>
      <w:proofErr w:type="gramStart"/>
      <w:r w:rsidRPr="005C0520">
        <w:rPr>
          <w:rFonts w:asciiTheme="majorBidi" w:hAnsiTheme="majorBidi" w:cstheme="majorBidi"/>
          <w:sz w:val="24"/>
          <w:szCs w:val="24"/>
        </w:rPr>
        <w:t>M</w:t>
      </w:r>
      <w:r w:rsidRPr="005C0520">
        <w:rPr>
          <w:rFonts w:asciiTheme="majorBidi" w:hAnsiTheme="majorBidi" w:cstheme="majorBidi"/>
          <w:sz w:val="24"/>
          <w:szCs w:val="24"/>
          <w:lang w:val="id-ID"/>
        </w:rPr>
        <w:t xml:space="preserve">aka dari itu </w:t>
      </w:r>
      <w:r w:rsidRPr="005C0520">
        <w:rPr>
          <w:rFonts w:asciiTheme="majorBidi" w:hAnsiTheme="majorBidi" w:cstheme="majorBidi"/>
          <w:sz w:val="24"/>
          <w:szCs w:val="24"/>
          <w:lang w:val="id-ID"/>
        </w:rPr>
        <w:lastRenderedPageBreak/>
        <w:t>wakaf sangat penting untuk diperhatikan karena bekenaan dengan bentuk sosial sesama manusia.</w:t>
      </w:r>
      <w:proofErr w:type="gramEnd"/>
    </w:p>
    <w:p w:rsidR="0078095A" w:rsidRDefault="0078095A" w:rsidP="0078095A">
      <w:pPr>
        <w:spacing w:line="276" w:lineRule="auto"/>
        <w:ind w:firstLine="720"/>
        <w:jc w:val="both"/>
        <w:rPr>
          <w:rFonts w:asciiTheme="majorBidi" w:hAnsiTheme="majorBidi" w:cstheme="majorBidi"/>
          <w:sz w:val="24"/>
          <w:szCs w:val="24"/>
        </w:rPr>
      </w:pPr>
      <w:r w:rsidRPr="0078095A">
        <w:rPr>
          <w:rFonts w:asciiTheme="majorBidi" w:hAnsiTheme="majorBidi" w:cstheme="majorBidi"/>
          <w:sz w:val="24"/>
          <w:szCs w:val="24"/>
          <w:lang w:val="id-ID"/>
        </w:rPr>
        <w:t>Meskipun wakaf itu sangat penting untuk diperhatikan akan tetapi masih ada masyarakat yang masih minim pengetahuannya dan sampai menyepelekan tentang wakaf atau hukum-hukum tentang wakaf ini entah itu dari golongan orang mampu mewakafkan harta bendanya tapi enggan mewakafkannya ataupun orang yang mengelola wakaf tersebut (nazhir). Meskipun nazhir tidak termasuk dalam rukun wakaf, akan tetapi nazhir berperan dan berkuasa dalam proses pengembangan wakaf, karena bertumbuh atau tidak bertumbuhnya wakaf tersebut bergantung pada orang yang mengelola wakaf itu sendiri (nazhir). Kalo nazhirnya mengetahui hukum-hukum tentang wakaf maka wakaf tersebut bisa dikategorikan sebagai wakaf</w:t>
      </w:r>
      <w:r>
        <w:rPr>
          <w:rFonts w:asciiTheme="majorBidi" w:hAnsiTheme="majorBidi" w:cstheme="majorBidi"/>
          <w:sz w:val="24"/>
          <w:szCs w:val="24"/>
        </w:rPr>
        <w:t xml:space="preserve"> produktif</w:t>
      </w:r>
      <w:r w:rsidRPr="0078095A">
        <w:rPr>
          <w:rFonts w:asciiTheme="majorBidi" w:hAnsiTheme="majorBidi" w:cstheme="majorBidi"/>
          <w:sz w:val="24"/>
          <w:szCs w:val="24"/>
          <w:lang w:val="id-ID"/>
        </w:rPr>
        <w:t>.</w:t>
      </w:r>
    </w:p>
    <w:p w:rsidR="00886502" w:rsidRDefault="00601D28" w:rsidP="00886502">
      <w:pPr>
        <w:spacing w:line="276" w:lineRule="auto"/>
        <w:ind w:firstLine="720"/>
        <w:jc w:val="both"/>
        <w:rPr>
          <w:rFonts w:asciiTheme="majorBidi" w:eastAsia="Times New Roman" w:hAnsiTheme="majorBidi" w:cstheme="majorBidi"/>
          <w:sz w:val="24"/>
          <w:szCs w:val="24"/>
        </w:rPr>
      </w:pPr>
      <w:proofErr w:type="gramStart"/>
      <w:r w:rsidRPr="00601D28">
        <w:rPr>
          <w:rFonts w:asciiTheme="majorBidi" w:eastAsia="Times New Roman" w:hAnsiTheme="majorBidi" w:cstheme="majorBidi"/>
          <w:sz w:val="24"/>
          <w:szCs w:val="24"/>
        </w:rPr>
        <w:t>Pertimbangan menurut Kamus Besar Bahasa Indonesia (KBBI) adalah</w:t>
      </w:r>
      <w:r>
        <w:rPr>
          <w:rFonts w:asciiTheme="majorBidi" w:eastAsia="Times New Roman" w:hAnsiTheme="majorBidi" w:cstheme="majorBidi"/>
          <w:sz w:val="24"/>
          <w:szCs w:val="24"/>
        </w:rPr>
        <w:t xml:space="preserve"> </w:t>
      </w:r>
      <w:r w:rsidRPr="00601D28">
        <w:rPr>
          <w:rFonts w:asciiTheme="majorBidi" w:eastAsia="Times New Roman" w:hAnsiTheme="majorBidi" w:cstheme="majorBidi"/>
          <w:sz w:val="24"/>
          <w:szCs w:val="24"/>
        </w:rPr>
        <w:t>pendapat (tentang baik dan buruk), sedangkan Hakim adalah orang yang mengadili</w:t>
      </w:r>
      <w:r>
        <w:rPr>
          <w:rFonts w:asciiTheme="majorBidi" w:eastAsia="Times New Roman" w:hAnsiTheme="majorBidi" w:cstheme="majorBidi"/>
          <w:sz w:val="24"/>
          <w:szCs w:val="24"/>
        </w:rPr>
        <w:t xml:space="preserve"> </w:t>
      </w:r>
      <w:r w:rsidRPr="00601D28">
        <w:rPr>
          <w:rFonts w:asciiTheme="majorBidi" w:eastAsia="Times New Roman" w:hAnsiTheme="majorBidi" w:cstheme="majorBidi"/>
          <w:sz w:val="24"/>
          <w:szCs w:val="24"/>
        </w:rPr>
        <w:t>perkara (dalam pengadilan atau mahkamah).</w:t>
      </w:r>
      <w:proofErr w:type="gramEnd"/>
      <w:r w:rsidRPr="00601D28">
        <w:rPr>
          <w:rFonts w:asciiTheme="majorBidi" w:eastAsia="Times New Roman" w:hAnsiTheme="majorBidi" w:cstheme="majorBidi"/>
          <w:sz w:val="24"/>
          <w:szCs w:val="24"/>
        </w:rPr>
        <w:t xml:space="preserve"> Sehingga pertimbangan hakim merupakan</w:t>
      </w:r>
      <w:r>
        <w:rPr>
          <w:rFonts w:asciiTheme="majorBidi" w:eastAsia="Times New Roman" w:hAnsiTheme="majorBidi" w:cstheme="majorBidi"/>
          <w:sz w:val="24"/>
          <w:szCs w:val="24"/>
        </w:rPr>
        <w:t xml:space="preserve"> </w:t>
      </w:r>
      <w:r w:rsidRPr="00601D28">
        <w:rPr>
          <w:rFonts w:asciiTheme="majorBidi" w:eastAsia="Times New Roman" w:hAnsiTheme="majorBidi" w:cstheme="majorBidi"/>
          <w:sz w:val="24"/>
          <w:szCs w:val="24"/>
        </w:rPr>
        <w:t>salah satu aspek terpenting dalam menentukan terwujudnya nilai dari suatu putusan</w:t>
      </w:r>
      <w:r>
        <w:rPr>
          <w:rFonts w:asciiTheme="majorBidi" w:eastAsia="Times New Roman" w:hAnsiTheme="majorBidi" w:cstheme="majorBidi"/>
          <w:sz w:val="24"/>
          <w:szCs w:val="24"/>
        </w:rPr>
        <w:t xml:space="preserve"> </w:t>
      </w:r>
      <w:r w:rsidRPr="00601D28">
        <w:rPr>
          <w:rFonts w:asciiTheme="majorBidi" w:eastAsia="Times New Roman" w:hAnsiTheme="majorBidi" w:cstheme="majorBidi"/>
          <w:sz w:val="24"/>
          <w:szCs w:val="24"/>
        </w:rPr>
        <w:t>hakim yang mengandung keadilan (ex aequo et bono) dan mengandung kepastianhukum, di samping itu juga mengandung manfaat bagi para pihak yang bersangkutansehingga pertimbangan hakim ini harus disikapi dengan teliti, baik, dan cermat.Apabila pertimbangan hakim tidak teliti, baik, dan cermat, maka putusan hakim yang</w:t>
      </w:r>
      <w:r w:rsidR="00886502">
        <w:rPr>
          <w:rFonts w:asciiTheme="majorBidi" w:eastAsia="Times New Roman" w:hAnsiTheme="majorBidi" w:cstheme="majorBidi"/>
          <w:sz w:val="24"/>
          <w:szCs w:val="24"/>
        </w:rPr>
        <w:t xml:space="preserve"> </w:t>
      </w:r>
      <w:r w:rsidRPr="00601D28">
        <w:rPr>
          <w:rFonts w:asciiTheme="majorBidi" w:eastAsia="Times New Roman" w:hAnsiTheme="majorBidi" w:cstheme="majorBidi"/>
          <w:sz w:val="24"/>
          <w:szCs w:val="24"/>
        </w:rPr>
        <w:t>berasal dari pertimbangan hakim tersebut akan dibatalkan oleh Pengadilan</w:t>
      </w:r>
      <w:r w:rsidR="00886502">
        <w:rPr>
          <w:rFonts w:asciiTheme="majorBidi" w:eastAsia="Times New Roman" w:hAnsiTheme="majorBidi" w:cstheme="majorBidi"/>
          <w:sz w:val="24"/>
          <w:szCs w:val="24"/>
        </w:rPr>
        <w:t xml:space="preserve"> Tinggi/Mahkamah Agung (Kiljamilawati, 2019).</w:t>
      </w:r>
    </w:p>
    <w:p w:rsidR="0078095A" w:rsidRDefault="0078095A" w:rsidP="00886502">
      <w:pPr>
        <w:spacing w:line="276" w:lineRule="auto"/>
        <w:ind w:firstLine="720"/>
        <w:jc w:val="both"/>
        <w:rPr>
          <w:rFonts w:asciiTheme="majorBidi" w:eastAsia="Times New Roman" w:hAnsiTheme="majorBidi" w:cstheme="majorBidi"/>
          <w:sz w:val="24"/>
          <w:szCs w:val="24"/>
        </w:rPr>
      </w:pPr>
      <w:proofErr w:type="gramStart"/>
      <w:r w:rsidRPr="0078095A">
        <w:rPr>
          <w:rFonts w:asciiTheme="majorBidi" w:eastAsia="Times New Roman" w:hAnsiTheme="majorBidi" w:cstheme="majorBidi"/>
          <w:sz w:val="24"/>
          <w:szCs w:val="24"/>
        </w:rPr>
        <w:t xml:space="preserve">Dalam literatur fikih pengelola wakaf disebut nazhir yang berarti penjaga, </w:t>
      </w:r>
      <w:r w:rsidR="00E652E2">
        <w:rPr>
          <w:rFonts w:asciiTheme="majorBidi" w:eastAsia="Times New Roman" w:hAnsiTheme="majorBidi" w:cstheme="majorBidi"/>
          <w:sz w:val="24"/>
          <w:szCs w:val="24"/>
        </w:rPr>
        <w:t>manajer, admin</w:t>
      </w:r>
      <w:r w:rsidRPr="0078095A">
        <w:rPr>
          <w:rFonts w:asciiTheme="majorBidi" w:eastAsia="Times New Roman" w:hAnsiTheme="majorBidi" w:cstheme="majorBidi"/>
          <w:sz w:val="24"/>
          <w:szCs w:val="24"/>
        </w:rPr>
        <w:t>istrator, kepala atau direktur.</w:t>
      </w:r>
      <w:proofErr w:type="gramEnd"/>
      <w:r w:rsidRPr="0078095A">
        <w:rPr>
          <w:rFonts w:asciiTheme="majorBidi" w:eastAsia="Times New Roman" w:hAnsiTheme="majorBidi" w:cstheme="majorBidi"/>
          <w:sz w:val="24"/>
          <w:szCs w:val="24"/>
        </w:rPr>
        <w:t xml:space="preserve"> </w:t>
      </w:r>
      <w:proofErr w:type="gramStart"/>
      <w:r w:rsidRPr="0078095A">
        <w:rPr>
          <w:rFonts w:asciiTheme="majorBidi" w:eastAsia="Times New Roman" w:hAnsiTheme="majorBidi" w:cstheme="majorBidi"/>
          <w:sz w:val="24"/>
          <w:szCs w:val="24"/>
        </w:rPr>
        <w:t>Selain itu disebut mutawwali, yang berarti pengurus, yang diberi kuasa dan berkomitmen, eksekutif, manajer dan direktur.</w:t>
      </w:r>
      <w:proofErr w:type="gramEnd"/>
      <w:r w:rsidRPr="0078095A">
        <w:rPr>
          <w:rFonts w:asciiTheme="majorBidi" w:eastAsia="Times New Roman" w:hAnsiTheme="majorBidi" w:cstheme="majorBidi"/>
          <w:sz w:val="24"/>
          <w:szCs w:val="24"/>
        </w:rPr>
        <w:t xml:space="preserve"> Nazhir adalah orang atau pihak yang berhak untuk bertindak terhadap harta wakaf, baik untuk memelihara, mengerjakan berbagai hal yang memungkinkan harta itu tumbuh dengan baik maupun mendistribusikan hasilnya kepada orang yang berhak menerimanya.Nazhir adalah pihak yang menerima harta benda wakaf dari wakif untuk dikelola dan dikembangkan sebagaimana peruntukannya</w:t>
      </w:r>
      <w:r>
        <w:rPr>
          <w:rFonts w:asciiTheme="majorBidi" w:eastAsia="Times New Roman" w:hAnsiTheme="majorBidi" w:cstheme="majorBidi"/>
          <w:sz w:val="24"/>
          <w:szCs w:val="24"/>
        </w:rPr>
        <w:t xml:space="preserve"> (Musyfikah Ilyas, 2017)</w:t>
      </w:r>
      <w:r w:rsidR="00E652E2">
        <w:rPr>
          <w:rFonts w:asciiTheme="majorBidi" w:eastAsia="Times New Roman" w:hAnsiTheme="majorBidi" w:cstheme="majorBidi"/>
          <w:sz w:val="24"/>
          <w:szCs w:val="24"/>
        </w:rPr>
        <w:t>.</w:t>
      </w:r>
    </w:p>
    <w:p w:rsidR="00E652E2" w:rsidRPr="00026301" w:rsidRDefault="00E652E2" w:rsidP="00616315">
      <w:pPr>
        <w:spacing w:after="0" w:line="276" w:lineRule="auto"/>
        <w:ind w:firstLine="720"/>
        <w:jc w:val="both"/>
        <w:rPr>
          <w:rFonts w:asciiTheme="majorBidi" w:hAnsiTheme="majorBidi" w:cstheme="majorBidi"/>
          <w:sz w:val="24"/>
          <w:szCs w:val="24"/>
          <w:lang w:val="id-ID"/>
        </w:rPr>
      </w:pPr>
      <w:r w:rsidRPr="00E652E2">
        <w:rPr>
          <w:rFonts w:asciiTheme="majorBidi" w:hAnsiTheme="majorBidi" w:cstheme="majorBidi"/>
          <w:sz w:val="24"/>
          <w:szCs w:val="24"/>
          <w:lang w:val="id-ID"/>
        </w:rPr>
        <w:t xml:space="preserve">Tugas nazhir selain bertugas melakukan pengadimistrasian harta benda wakaf dan melaporkan pelaksanaan tugas kepada badan wakaf Indonesia (BWI), nazhir juga bertugas mengelola dan mengembangkan harta benda wakaf sesuai dengan tujuan, fungsi dan peruntukannya serta mengawasi dan melindungi harta benda wakaf yang dikelolanya. Melihat tugas tersebut, maka jelaslah bahwa, berfungsi atau tidaknya suatu lembaga perwakafsn tergantung pada nazhirnya. Karena nazhir sebagai orang yang mengurus harta benda wakaf sangat harus diperhatikan, mengingat banyaknya masyarakat yang tidak puas terhadap harta benda wakaf yang tidak dikelola secara produktif oleh nazhir bahkan harta benda wakaf yang telah diwakafkan terbuang sia-sia dan bisa jadi harta benda wakaf tersebut diwariskan oleh orang yang mengelola wakaf tersebut (nazhir). Potensi wakaf di Kecamatan Baranti Kabupaten Sidrap yang </w:t>
      </w:r>
      <w:r w:rsidRPr="00E652E2">
        <w:rPr>
          <w:rFonts w:asciiTheme="majorBidi" w:hAnsiTheme="majorBidi" w:cstheme="majorBidi"/>
          <w:sz w:val="24"/>
          <w:szCs w:val="24"/>
          <w:lang w:val="id-ID"/>
        </w:rPr>
        <w:lastRenderedPageBreak/>
        <w:t>jumlahnya cukup banyak, pada umumnya pemanfaatannya masih bersifat konsumtif dan belum dikelola secara produktif dan dinamis. Akibat dari tidak produktifnya nazhir dalam mengelola wakaf selain berdampak pada harta benda wakaf itu sendiri juga berdampak terhadap masyarakat yang tidak dapat mengembil manfaat dari harta benda wakaf tersebut dan ketidakpuasan masyarakat terhadap kinerja nazhir dalam mengelola wakaf sehingga menimbulkan ketidakpercayaan masyarakat dalam mewakafkan hartanya.</w:t>
      </w:r>
    </w:p>
    <w:p w:rsidR="00E652E2" w:rsidRDefault="00E652E2" w:rsidP="00616315">
      <w:pPr>
        <w:spacing w:line="276" w:lineRule="auto"/>
        <w:ind w:firstLine="720"/>
        <w:jc w:val="both"/>
        <w:rPr>
          <w:rFonts w:asciiTheme="majorBidi" w:hAnsiTheme="majorBidi" w:cstheme="majorBidi"/>
          <w:sz w:val="24"/>
          <w:szCs w:val="24"/>
          <w:u w:val="single"/>
        </w:rPr>
      </w:pPr>
      <w:proofErr w:type="gramStart"/>
      <w:r w:rsidRPr="00E652E2">
        <w:rPr>
          <w:rFonts w:asciiTheme="majorBidi" w:hAnsiTheme="majorBidi" w:cstheme="majorBidi"/>
          <w:sz w:val="24"/>
          <w:szCs w:val="24"/>
        </w:rPr>
        <w:t>Arti dari Kepuasan adalah tingkat sentimen individu setelah melihat pameran (atau hasil) yang telah dirasakan dibandingkan dengan asumsi.</w:t>
      </w:r>
      <w:proofErr w:type="gramEnd"/>
      <w:r w:rsidRPr="00E652E2">
        <w:rPr>
          <w:rFonts w:asciiTheme="majorBidi" w:hAnsiTheme="majorBidi" w:cstheme="majorBidi"/>
          <w:sz w:val="24"/>
          <w:szCs w:val="24"/>
        </w:rPr>
        <w:t xml:space="preserve"> Dalam arti </w:t>
      </w:r>
      <w:proofErr w:type="gramStart"/>
      <w:r w:rsidRPr="00E652E2">
        <w:rPr>
          <w:rFonts w:asciiTheme="majorBidi" w:hAnsiTheme="majorBidi" w:cstheme="majorBidi"/>
          <w:sz w:val="24"/>
          <w:szCs w:val="24"/>
        </w:rPr>
        <w:t>lain</w:t>
      </w:r>
      <w:proofErr w:type="gramEnd"/>
      <w:r w:rsidRPr="00E652E2">
        <w:rPr>
          <w:rFonts w:asciiTheme="majorBidi" w:hAnsiTheme="majorBidi" w:cstheme="majorBidi"/>
          <w:sz w:val="24"/>
          <w:szCs w:val="24"/>
        </w:rPr>
        <w:t>, pemenuhan adalah efek dari penilaian pembeli terhadap administrasi atau administrasi yang telah diukur sesuai dengan asumsi</w:t>
      </w:r>
      <w:r w:rsidR="00616315">
        <w:rPr>
          <w:rFonts w:asciiTheme="majorBidi" w:hAnsiTheme="majorBidi" w:cstheme="majorBidi"/>
          <w:sz w:val="24"/>
          <w:szCs w:val="24"/>
        </w:rPr>
        <w:t xml:space="preserve"> (Muhammad Wicaksono, 2017).</w:t>
      </w:r>
      <w:r w:rsidRPr="00E652E2">
        <w:rPr>
          <w:rFonts w:asciiTheme="majorBidi" w:hAnsiTheme="majorBidi" w:cstheme="majorBidi"/>
          <w:sz w:val="24"/>
          <w:szCs w:val="24"/>
        </w:rPr>
        <w:t xml:space="preserve"> Perhatian lebih harus diperhatikan pengurus wakaf (nazhir) supaya dapat harapan dan kepuasan masyarakat daerah setempat agar mau mewakafkan harta bendanya bisa dilakukan dengan </w:t>
      </w:r>
      <w:proofErr w:type="gramStart"/>
      <w:r w:rsidRPr="00E652E2">
        <w:rPr>
          <w:rFonts w:asciiTheme="majorBidi" w:hAnsiTheme="majorBidi" w:cstheme="majorBidi"/>
          <w:sz w:val="24"/>
          <w:szCs w:val="24"/>
        </w:rPr>
        <w:t>cara</w:t>
      </w:r>
      <w:proofErr w:type="gramEnd"/>
      <w:r w:rsidRPr="00E652E2">
        <w:rPr>
          <w:rFonts w:asciiTheme="majorBidi" w:hAnsiTheme="majorBidi" w:cstheme="majorBidi"/>
          <w:sz w:val="24"/>
          <w:szCs w:val="24"/>
        </w:rPr>
        <w:t xml:space="preserve"> transparansi. Transparansi yakni nazhir selalu memberi laporan terhadap perkembangan dari harta wakaf tersebut kepada sang pewakif, selain itu akuntabilitas dalam pengelola wakaf pun benar-benar perlu,</w:t>
      </w:r>
      <w:r w:rsidRPr="00E652E2">
        <w:rPr>
          <w:rFonts w:asciiTheme="majorBidi" w:hAnsiTheme="majorBidi" w:cstheme="majorBidi"/>
        </w:rPr>
        <w:t xml:space="preserve"> </w:t>
      </w:r>
      <w:r w:rsidRPr="00E652E2">
        <w:rPr>
          <w:rFonts w:asciiTheme="majorBidi" w:hAnsiTheme="majorBidi" w:cstheme="majorBidi"/>
          <w:sz w:val="24"/>
          <w:szCs w:val="24"/>
        </w:rPr>
        <w:t xml:space="preserve">Kepercayaan masyarakat terhadap lembaga pengelola wakaf (nazhir) dapat ditingkatkan melalui akuntabilitas. </w:t>
      </w:r>
      <w:proofErr w:type="gramStart"/>
      <w:r w:rsidRPr="00E652E2">
        <w:rPr>
          <w:rFonts w:asciiTheme="majorBidi" w:hAnsiTheme="majorBidi" w:cstheme="majorBidi"/>
          <w:sz w:val="24"/>
          <w:szCs w:val="24"/>
        </w:rPr>
        <w:t>Oleh karena itu, akuntabilitas menjadi sangat penting karena dapat memengaruhi legitimasi lembaga pengelola wakaf</w:t>
      </w:r>
      <w:r w:rsidRPr="00E652E2">
        <w:rPr>
          <w:rFonts w:asciiTheme="majorBidi" w:hAnsiTheme="majorBidi" w:cstheme="majorBidi"/>
          <w:sz w:val="24"/>
          <w:szCs w:val="24"/>
          <w:u w:val="single"/>
        </w:rPr>
        <w:t>.</w:t>
      </w:r>
      <w:proofErr w:type="gramEnd"/>
    </w:p>
    <w:p w:rsidR="00F43B01" w:rsidRPr="00E652E2" w:rsidRDefault="00E652E2" w:rsidP="00E652E2">
      <w:pPr>
        <w:spacing w:line="276" w:lineRule="auto"/>
        <w:ind w:firstLine="720"/>
        <w:jc w:val="both"/>
        <w:rPr>
          <w:rFonts w:asciiTheme="majorBidi" w:hAnsiTheme="majorBidi" w:cstheme="majorBidi"/>
          <w:sz w:val="24"/>
          <w:szCs w:val="24"/>
        </w:rPr>
      </w:pPr>
      <w:proofErr w:type="gramStart"/>
      <w:r w:rsidRPr="00E652E2">
        <w:rPr>
          <w:rFonts w:asciiTheme="majorBidi" w:hAnsiTheme="majorBidi" w:cstheme="majorBidi"/>
          <w:sz w:val="24"/>
          <w:szCs w:val="24"/>
        </w:rPr>
        <w:t>Masyarakat di Kecamatan Baranti Kabupaten Sidrap masih kurang pemahamannya mengenai betapa pentingnya wakaf, karena kurangnya pemahaman inilah yang membuat sedikit dari mereka mewakafkan hartanya.</w:t>
      </w:r>
      <w:proofErr w:type="gramEnd"/>
      <w:r w:rsidRPr="00E652E2">
        <w:rPr>
          <w:rFonts w:asciiTheme="majorBidi" w:hAnsiTheme="majorBidi" w:cstheme="majorBidi"/>
          <w:sz w:val="24"/>
          <w:szCs w:val="24"/>
        </w:rPr>
        <w:t xml:space="preserve"> </w:t>
      </w:r>
      <w:proofErr w:type="gramStart"/>
      <w:r w:rsidRPr="00E652E2">
        <w:rPr>
          <w:rFonts w:asciiTheme="majorBidi" w:hAnsiTheme="majorBidi" w:cstheme="majorBidi"/>
          <w:sz w:val="24"/>
          <w:szCs w:val="24"/>
        </w:rPr>
        <w:t>Disamping dari itu juga ada faktor ketidakpercayaan masyarakat Kecamatan Baranti Kabupaten Sidrap tehadap pengelola aset wakaf.</w:t>
      </w:r>
      <w:proofErr w:type="gramEnd"/>
      <w:r w:rsidRPr="00E652E2">
        <w:rPr>
          <w:rFonts w:asciiTheme="majorBidi" w:hAnsiTheme="majorBidi" w:cstheme="majorBidi"/>
          <w:sz w:val="24"/>
          <w:szCs w:val="24"/>
        </w:rPr>
        <w:t xml:space="preserve"> </w:t>
      </w:r>
      <w:proofErr w:type="gramStart"/>
      <w:r w:rsidRPr="00E652E2">
        <w:rPr>
          <w:rFonts w:asciiTheme="majorBidi" w:hAnsiTheme="majorBidi" w:cstheme="majorBidi"/>
          <w:sz w:val="24"/>
          <w:szCs w:val="24"/>
        </w:rPr>
        <w:t>oleh</w:t>
      </w:r>
      <w:proofErr w:type="gramEnd"/>
      <w:r w:rsidRPr="00E652E2">
        <w:rPr>
          <w:rFonts w:asciiTheme="majorBidi" w:hAnsiTheme="majorBidi" w:cstheme="majorBidi"/>
          <w:sz w:val="24"/>
          <w:szCs w:val="24"/>
        </w:rPr>
        <w:t xml:space="preserve"> karena itu butuh pemahaman yang lebih dari pemuka agama ataupun nazhir kepada masyarakat untuk memperhatikan betapa pentingnya wakaf. </w:t>
      </w:r>
      <w:proofErr w:type="gramStart"/>
      <w:r w:rsidRPr="00E652E2">
        <w:rPr>
          <w:rFonts w:asciiTheme="majorBidi" w:hAnsiTheme="majorBidi" w:cstheme="majorBidi"/>
          <w:sz w:val="24"/>
          <w:szCs w:val="24"/>
        </w:rPr>
        <w:t>oleh</w:t>
      </w:r>
      <w:proofErr w:type="gramEnd"/>
      <w:r w:rsidRPr="00E652E2">
        <w:rPr>
          <w:rFonts w:asciiTheme="majorBidi" w:hAnsiTheme="majorBidi" w:cstheme="majorBidi"/>
          <w:sz w:val="24"/>
          <w:szCs w:val="24"/>
        </w:rPr>
        <w:t xml:space="preserve"> karena  itu penyusun tertarik mengambil penelitian ini.</w:t>
      </w:r>
    </w:p>
    <w:p w:rsidR="00F43B01" w:rsidRPr="00E652E2" w:rsidRDefault="0071655B">
      <w:pPr>
        <w:pStyle w:val="Heading2"/>
        <w:numPr>
          <w:ilvl w:val="0"/>
          <w:numId w:val="3"/>
        </w:numPr>
        <w:ind w:left="284" w:hanging="284"/>
        <w:jc w:val="left"/>
        <w:rPr>
          <w:rFonts w:asciiTheme="majorBidi" w:eastAsia="Times New Roman" w:hAnsiTheme="majorBidi"/>
          <w:b/>
          <w:sz w:val="24"/>
          <w:szCs w:val="24"/>
        </w:rPr>
      </w:pPr>
      <w:r>
        <w:rPr>
          <w:rFonts w:ascii="Times New Roman" w:eastAsia="Times New Roman" w:hAnsi="Times New Roman" w:cs="Times New Roman"/>
          <w:b/>
          <w:sz w:val="24"/>
          <w:szCs w:val="24"/>
        </w:rPr>
        <w:t xml:space="preserve">Metode </w:t>
      </w:r>
    </w:p>
    <w:p w:rsidR="00F43B01" w:rsidRPr="00E652E2" w:rsidRDefault="00E652E2" w:rsidP="00616315">
      <w:pPr>
        <w:spacing w:line="276" w:lineRule="auto"/>
        <w:ind w:firstLine="720"/>
        <w:jc w:val="both"/>
        <w:rPr>
          <w:rFonts w:asciiTheme="majorBidi" w:eastAsia="Times New Roman" w:hAnsiTheme="majorBidi" w:cstheme="majorBidi"/>
          <w:sz w:val="24"/>
          <w:szCs w:val="24"/>
        </w:rPr>
      </w:pPr>
      <w:proofErr w:type="gramStart"/>
      <w:r w:rsidRPr="00E652E2">
        <w:rPr>
          <w:rFonts w:asciiTheme="majorBidi" w:hAnsiTheme="majorBidi" w:cstheme="majorBidi"/>
          <w:sz w:val="24"/>
          <w:szCs w:val="24"/>
        </w:rPr>
        <w:t>Dalam penelitian ini, penulis menggunakan penelitian kualitatif atau penelitian kualitatif kepustakaan dalam skripsinya.</w:t>
      </w:r>
      <w:proofErr w:type="gramEnd"/>
      <w:r w:rsidRPr="00E652E2">
        <w:rPr>
          <w:rFonts w:asciiTheme="majorBidi" w:hAnsiTheme="majorBidi" w:cstheme="majorBidi"/>
          <w:sz w:val="24"/>
          <w:szCs w:val="24"/>
        </w:rPr>
        <w:t xml:space="preserve"> </w:t>
      </w:r>
      <w:proofErr w:type="gramStart"/>
      <w:r w:rsidRPr="00E652E2">
        <w:rPr>
          <w:rFonts w:asciiTheme="majorBidi" w:hAnsiTheme="majorBidi" w:cstheme="majorBidi"/>
          <w:sz w:val="24"/>
          <w:szCs w:val="24"/>
        </w:rPr>
        <w:t>Penelitian ini digunakan untuk memecahkan masalah yang memerlukan pemahaman mendalam dalam konteks waktu dan situasi.</w:t>
      </w:r>
      <w:proofErr w:type="gramEnd"/>
      <w:r w:rsidRPr="00E652E2">
        <w:rPr>
          <w:rFonts w:asciiTheme="majorBidi" w:hAnsiTheme="majorBidi" w:cstheme="majorBidi"/>
          <w:sz w:val="24"/>
          <w:szCs w:val="24"/>
        </w:rPr>
        <w:t xml:space="preserve"> Dengan demikian, studi kualitatif ini berguna untuk memecahkan masalah pernikahan </w:t>
      </w:r>
      <w:proofErr w:type="gramStart"/>
      <w:r w:rsidRPr="00E652E2">
        <w:rPr>
          <w:rFonts w:asciiTheme="majorBidi" w:hAnsiTheme="majorBidi" w:cstheme="majorBidi"/>
          <w:sz w:val="24"/>
          <w:szCs w:val="24"/>
        </w:rPr>
        <w:t>beda</w:t>
      </w:r>
      <w:proofErr w:type="gramEnd"/>
      <w:r w:rsidRPr="00E652E2">
        <w:rPr>
          <w:rFonts w:asciiTheme="majorBidi" w:hAnsiTheme="majorBidi" w:cstheme="majorBidi"/>
          <w:sz w:val="24"/>
          <w:szCs w:val="24"/>
        </w:rPr>
        <w:t xml:space="preserve"> agama dalam pandangan hukum Islam. </w:t>
      </w:r>
      <w:proofErr w:type="gramStart"/>
      <w:r w:rsidRPr="00E652E2">
        <w:rPr>
          <w:rFonts w:asciiTheme="majorBidi" w:hAnsiTheme="majorBidi" w:cstheme="majorBidi"/>
          <w:sz w:val="24"/>
          <w:szCs w:val="24"/>
        </w:rPr>
        <w:t>Namun tergantung lokasinya, menggunakan penelitian kepustakaan (Liberary research).</w:t>
      </w:r>
      <w:proofErr w:type="gramEnd"/>
      <w:r w:rsidRPr="00E652E2">
        <w:rPr>
          <w:rFonts w:asciiTheme="majorBidi" w:hAnsiTheme="majorBidi" w:cstheme="majorBidi"/>
          <w:sz w:val="24"/>
          <w:szCs w:val="24"/>
        </w:rPr>
        <w:t xml:space="preserve"> </w:t>
      </w:r>
      <w:proofErr w:type="gramStart"/>
      <w:r w:rsidRPr="00E652E2">
        <w:rPr>
          <w:rFonts w:asciiTheme="majorBidi" w:hAnsiTheme="majorBidi" w:cstheme="majorBidi"/>
          <w:sz w:val="24"/>
          <w:szCs w:val="24"/>
        </w:rPr>
        <w:t>Tinjauan literatur adalah insentif bagi peneliti potensial untuk menunjukkan bahwa mereka telah membaca secara ekstendif dalam literatur yang relevan.</w:t>
      </w:r>
      <w:proofErr w:type="gramEnd"/>
      <w:r w:rsidRPr="00E652E2">
        <w:rPr>
          <w:rFonts w:asciiTheme="majorBidi" w:hAnsiTheme="majorBidi" w:cstheme="majorBidi"/>
          <w:sz w:val="24"/>
          <w:szCs w:val="24"/>
        </w:rPr>
        <w:t xml:space="preserve"> </w:t>
      </w:r>
      <w:proofErr w:type="gramStart"/>
      <w:r w:rsidRPr="00E652E2">
        <w:rPr>
          <w:rFonts w:asciiTheme="majorBidi" w:hAnsiTheme="majorBidi" w:cstheme="majorBidi"/>
          <w:sz w:val="24"/>
          <w:szCs w:val="24"/>
        </w:rPr>
        <w:t>Jenis penelitian dalam penelitian ini yaitu kualitatif deskriptif, atau disebut dengan penelitian lapangan.</w:t>
      </w:r>
      <w:proofErr w:type="gramEnd"/>
      <w:r w:rsidRPr="00E652E2">
        <w:rPr>
          <w:rFonts w:asciiTheme="majorBidi" w:hAnsiTheme="majorBidi" w:cstheme="majorBidi"/>
          <w:sz w:val="24"/>
          <w:szCs w:val="24"/>
        </w:rPr>
        <w:t xml:space="preserve"> </w:t>
      </w:r>
      <w:proofErr w:type="gramStart"/>
      <w:r w:rsidRPr="00E652E2">
        <w:rPr>
          <w:rFonts w:asciiTheme="majorBidi" w:hAnsiTheme="majorBidi" w:cstheme="majorBidi"/>
          <w:sz w:val="24"/>
          <w:szCs w:val="24"/>
        </w:rPr>
        <w:t>Penelitian lapangan merupakan jenis penelitian yang bertujuan untuk mengumpulkan data dan informasi yang dibutuhkan, yang diperoleh dari informan secara langsung, dengan menggunakan metode kualitatif.</w:t>
      </w:r>
      <w:proofErr w:type="gramEnd"/>
      <w:r w:rsidRPr="00E652E2">
        <w:rPr>
          <w:rFonts w:asciiTheme="majorBidi" w:hAnsiTheme="majorBidi" w:cstheme="majorBidi"/>
          <w:sz w:val="24"/>
          <w:szCs w:val="24"/>
        </w:rPr>
        <w:t xml:space="preserve"> </w:t>
      </w:r>
      <w:proofErr w:type="gramStart"/>
      <w:r w:rsidRPr="00E652E2">
        <w:rPr>
          <w:rFonts w:asciiTheme="majorBidi" w:hAnsiTheme="majorBidi" w:cstheme="majorBidi"/>
          <w:sz w:val="24"/>
          <w:szCs w:val="24"/>
        </w:rPr>
        <w:t>Metode kualitatif adalah metode yang dilakukan melalui wawancara untuk mendapatkan informasi dengan narasumber yang ditentukan dalam penelitian ini.</w:t>
      </w:r>
      <w:proofErr w:type="gramEnd"/>
      <w:r w:rsidRPr="00E652E2">
        <w:rPr>
          <w:rFonts w:asciiTheme="majorBidi" w:hAnsiTheme="majorBidi" w:cstheme="majorBidi"/>
          <w:sz w:val="24"/>
          <w:szCs w:val="24"/>
        </w:rPr>
        <w:t xml:space="preserve"> Pendekatan ialah </w:t>
      </w:r>
      <w:proofErr w:type="gramStart"/>
      <w:r w:rsidRPr="00E652E2">
        <w:rPr>
          <w:rFonts w:asciiTheme="majorBidi" w:hAnsiTheme="majorBidi" w:cstheme="majorBidi"/>
          <w:sz w:val="24"/>
          <w:szCs w:val="24"/>
        </w:rPr>
        <w:t>cara</w:t>
      </w:r>
      <w:proofErr w:type="gramEnd"/>
      <w:r w:rsidRPr="00E652E2">
        <w:rPr>
          <w:rFonts w:asciiTheme="majorBidi" w:hAnsiTheme="majorBidi" w:cstheme="majorBidi"/>
          <w:sz w:val="24"/>
          <w:szCs w:val="24"/>
        </w:rPr>
        <w:t xml:space="preserve"> pandang penelitian dalam memilih spectrum ruang bahasa yang </w:t>
      </w:r>
      <w:r w:rsidRPr="00E652E2">
        <w:rPr>
          <w:rFonts w:asciiTheme="majorBidi" w:hAnsiTheme="majorBidi" w:cstheme="majorBidi"/>
          <w:sz w:val="24"/>
          <w:szCs w:val="24"/>
        </w:rPr>
        <w:lastRenderedPageBreak/>
        <w:t>diharapkan mampu memberi kejelasan uraian dari suatu subtansi karya ilmiah</w:t>
      </w:r>
      <w:r>
        <w:rPr>
          <w:rFonts w:asciiTheme="majorBidi" w:eastAsia="Times New Roman" w:hAnsiTheme="majorBidi" w:cstheme="majorBidi"/>
          <w:sz w:val="24"/>
          <w:szCs w:val="24"/>
        </w:rPr>
        <w:t xml:space="preserve"> (Abdurrahman Kasdi, 2014)</w:t>
      </w:r>
    </w:p>
    <w:p w:rsidR="00F43B01" w:rsidRDefault="0071655B">
      <w:pPr>
        <w:pStyle w:val="Heading2"/>
        <w:numPr>
          <w:ilvl w:val="0"/>
          <w:numId w:val="3"/>
        </w:numPr>
        <w:ind w:left="284" w:hanging="284"/>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rsidR="007B59A2" w:rsidRPr="007B59A2" w:rsidRDefault="007B59A2" w:rsidP="007B59A2">
      <w:pPr>
        <w:pStyle w:val="ListParagraph1"/>
        <w:numPr>
          <w:ilvl w:val="0"/>
          <w:numId w:val="10"/>
        </w:numPr>
        <w:spacing w:after="0" w:line="360" w:lineRule="auto"/>
        <w:ind w:left="568" w:hanging="284"/>
        <w:jc w:val="both"/>
        <w:rPr>
          <w:rFonts w:asciiTheme="majorBidi" w:hAnsiTheme="majorBidi" w:cstheme="majorBidi"/>
          <w:b/>
          <w:bCs/>
          <w:sz w:val="24"/>
          <w:szCs w:val="24"/>
        </w:rPr>
      </w:pPr>
      <w:r w:rsidRPr="007B59A2">
        <w:rPr>
          <w:rFonts w:asciiTheme="majorBidi" w:hAnsiTheme="majorBidi" w:cstheme="majorBidi"/>
          <w:b/>
          <w:bCs/>
          <w:sz w:val="24"/>
          <w:szCs w:val="24"/>
          <w:lang w:val="en-US"/>
        </w:rPr>
        <w:t>Upaya nazhir dalam mengelola wakaf tanah di KUA Kecamatan Baranti Kabupaten Sidrap</w:t>
      </w:r>
      <w:r w:rsidRPr="007B59A2">
        <w:rPr>
          <w:rFonts w:asciiTheme="majorBidi" w:hAnsiTheme="majorBidi" w:cstheme="majorBidi"/>
          <w:b/>
          <w:bCs/>
          <w:sz w:val="24"/>
          <w:szCs w:val="24"/>
        </w:rPr>
        <w:t xml:space="preserve"> </w:t>
      </w:r>
    </w:p>
    <w:p w:rsidR="007B59A2" w:rsidRDefault="007B59A2" w:rsidP="00F1297C">
      <w:pPr>
        <w:spacing w:line="276" w:lineRule="auto"/>
        <w:ind w:firstLine="720"/>
        <w:jc w:val="both"/>
        <w:rPr>
          <w:rFonts w:asciiTheme="majorBidi" w:hAnsiTheme="majorBidi" w:cstheme="majorBidi"/>
          <w:sz w:val="24"/>
          <w:szCs w:val="24"/>
        </w:rPr>
      </w:pPr>
      <w:r w:rsidRPr="007B59A2">
        <w:rPr>
          <w:rFonts w:asciiTheme="majorBidi" w:hAnsiTheme="majorBidi" w:cstheme="majorBidi"/>
          <w:sz w:val="24"/>
          <w:szCs w:val="24"/>
        </w:rPr>
        <w:t xml:space="preserve">Dalam perwakafan, nazhir merupakan pihak yang mengelola dan </w:t>
      </w:r>
      <w:proofErr w:type="gramStart"/>
      <w:r w:rsidRPr="007B59A2">
        <w:rPr>
          <w:rFonts w:asciiTheme="majorBidi" w:hAnsiTheme="majorBidi" w:cstheme="majorBidi"/>
          <w:sz w:val="24"/>
          <w:szCs w:val="24"/>
        </w:rPr>
        <w:t>mengembangkan  harta</w:t>
      </w:r>
      <w:proofErr w:type="gramEnd"/>
      <w:r w:rsidRPr="007B59A2">
        <w:rPr>
          <w:rFonts w:asciiTheme="majorBidi" w:hAnsiTheme="majorBidi" w:cstheme="majorBidi"/>
          <w:sz w:val="24"/>
          <w:szCs w:val="24"/>
        </w:rPr>
        <w:t xml:space="preserve"> benda wakaf yang ditunjuk oleh pewakif. Ini merupakan tanda bahwa nazhir memiliki peran yang sangat penting dalam berkembangnya harta benda wakaf tersebut, dan juga </w:t>
      </w:r>
      <w:proofErr w:type="gramStart"/>
      <w:r w:rsidRPr="007B59A2">
        <w:rPr>
          <w:rFonts w:asciiTheme="majorBidi" w:hAnsiTheme="majorBidi" w:cstheme="majorBidi"/>
          <w:sz w:val="24"/>
          <w:szCs w:val="24"/>
        </w:rPr>
        <w:t>merupakan  tanggung</w:t>
      </w:r>
      <w:proofErr w:type="gramEnd"/>
      <w:r w:rsidRPr="007B59A2">
        <w:rPr>
          <w:rFonts w:asciiTheme="majorBidi" w:hAnsiTheme="majorBidi" w:cstheme="majorBidi"/>
          <w:sz w:val="24"/>
          <w:szCs w:val="24"/>
        </w:rPr>
        <w:t xml:space="preserve"> jawab yang besar yang harus dijalani nazhir karena ini merupakan amanah dan akan dimintai pertanggung jawab di akhirat nanti. </w:t>
      </w:r>
      <w:proofErr w:type="gramStart"/>
      <w:r w:rsidRPr="007B59A2">
        <w:rPr>
          <w:rFonts w:asciiTheme="majorBidi" w:hAnsiTheme="majorBidi" w:cstheme="majorBidi"/>
          <w:sz w:val="24"/>
          <w:szCs w:val="24"/>
        </w:rPr>
        <w:t>Pihak yang menerima harta wakaf dari wakif untuk dikelola dan dikembangkan sesuai dengan peruntukannya disebut nazhir.</w:t>
      </w:r>
      <w:proofErr w:type="gramEnd"/>
      <w:r w:rsidRPr="007B59A2">
        <w:rPr>
          <w:rFonts w:asciiTheme="majorBidi" w:hAnsiTheme="majorBidi" w:cstheme="majorBidi"/>
          <w:sz w:val="24"/>
          <w:szCs w:val="24"/>
        </w:rPr>
        <w:t xml:space="preserve"> </w:t>
      </w:r>
      <w:proofErr w:type="gramStart"/>
      <w:r w:rsidRPr="007B59A2">
        <w:rPr>
          <w:rFonts w:asciiTheme="majorBidi" w:hAnsiTheme="majorBidi" w:cstheme="majorBidi"/>
          <w:sz w:val="24"/>
          <w:szCs w:val="24"/>
        </w:rPr>
        <w:t>Dalam wakaf, peran nazhir sebagai pihak yang bertanggung jawab atas pemeliharaan dan pengelolaan harta benda wakaf sangat penting.</w:t>
      </w:r>
      <w:proofErr w:type="gramEnd"/>
      <w:r w:rsidRPr="007B59A2">
        <w:rPr>
          <w:rFonts w:asciiTheme="majorBidi" w:hAnsiTheme="majorBidi" w:cstheme="majorBidi"/>
          <w:sz w:val="24"/>
          <w:szCs w:val="24"/>
        </w:rPr>
        <w:t xml:space="preserve"> </w:t>
      </w:r>
      <w:proofErr w:type="gramStart"/>
      <w:r w:rsidRPr="007B59A2">
        <w:rPr>
          <w:rFonts w:asciiTheme="majorBidi" w:hAnsiTheme="majorBidi" w:cstheme="majorBidi"/>
          <w:sz w:val="24"/>
          <w:szCs w:val="24"/>
        </w:rPr>
        <w:t>Fungsi wakaf bagi mauquf alaihi sangat bergantung pada nazhir wakaf karena pent</w:t>
      </w:r>
      <w:r w:rsidR="00F1297C">
        <w:rPr>
          <w:rFonts w:asciiTheme="majorBidi" w:hAnsiTheme="majorBidi" w:cstheme="majorBidi"/>
          <w:sz w:val="24"/>
          <w:szCs w:val="24"/>
        </w:rPr>
        <w:t>ingnya peran nazhir dalam wakaf (Risca dan Tika, 2019).</w:t>
      </w:r>
      <w:proofErr w:type="gramEnd"/>
      <w:r w:rsidRPr="007B59A2">
        <w:rPr>
          <w:rFonts w:asciiTheme="majorBidi" w:hAnsiTheme="majorBidi" w:cstheme="majorBidi"/>
          <w:sz w:val="24"/>
          <w:szCs w:val="24"/>
        </w:rPr>
        <w:t xml:space="preserve"> </w:t>
      </w:r>
      <w:proofErr w:type="gramStart"/>
      <w:r w:rsidRPr="007B59A2">
        <w:rPr>
          <w:rFonts w:asciiTheme="majorBidi" w:hAnsiTheme="majorBidi" w:cstheme="majorBidi"/>
          <w:sz w:val="24"/>
          <w:szCs w:val="24"/>
        </w:rPr>
        <w:t>Undang-undang mengatakan bahwa nazhir terdiri dari individu, kelompok, atau badan hukum.</w:t>
      </w:r>
      <w:proofErr w:type="gramEnd"/>
      <w:r w:rsidRPr="007B59A2">
        <w:rPr>
          <w:rFonts w:asciiTheme="majorBidi" w:hAnsiTheme="majorBidi" w:cstheme="majorBidi"/>
          <w:sz w:val="24"/>
          <w:szCs w:val="24"/>
        </w:rPr>
        <w:t xml:space="preserve"> Nadzir perorangan har</w:t>
      </w:r>
      <w:r>
        <w:rPr>
          <w:rFonts w:asciiTheme="majorBidi" w:hAnsiTheme="majorBidi" w:cstheme="majorBidi"/>
          <w:sz w:val="24"/>
          <w:szCs w:val="24"/>
        </w:rPr>
        <w:t>us memenuhi persyaratan berikut (</w:t>
      </w:r>
      <w:r w:rsidR="00F1297C">
        <w:rPr>
          <w:rFonts w:asciiTheme="majorBidi" w:hAnsiTheme="majorBidi" w:cstheme="majorBidi"/>
          <w:sz w:val="24"/>
          <w:szCs w:val="24"/>
        </w:rPr>
        <w:t>Abdurrahman Kasdi, 2014):</w:t>
      </w:r>
    </w:p>
    <w:p w:rsidR="007B59A2" w:rsidRPr="007B59A2" w:rsidRDefault="007B59A2" w:rsidP="007B59A2">
      <w:pPr>
        <w:pStyle w:val="ListParagraph"/>
        <w:numPr>
          <w:ilvl w:val="0"/>
          <w:numId w:val="13"/>
        </w:numPr>
        <w:spacing w:line="276"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 </w:t>
      </w:r>
      <w:r w:rsidRPr="007B59A2">
        <w:rPr>
          <w:rFonts w:asciiTheme="majorBidi" w:hAnsiTheme="majorBidi" w:cstheme="majorBidi"/>
          <w:sz w:val="24"/>
          <w:szCs w:val="24"/>
        </w:rPr>
        <w:t xml:space="preserve">Warga Negara Indonesia </w:t>
      </w:r>
    </w:p>
    <w:p w:rsidR="007B59A2" w:rsidRPr="007B59A2" w:rsidRDefault="007B59A2" w:rsidP="007B59A2">
      <w:pPr>
        <w:pStyle w:val="ListParagraph"/>
        <w:numPr>
          <w:ilvl w:val="0"/>
          <w:numId w:val="13"/>
        </w:numPr>
        <w:spacing w:line="276" w:lineRule="auto"/>
        <w:jc w:val="both"/>
        <w:rPr>
          <w:rFonts w:asciiTheme="majorBidi" w:hAnsiTheme="majorBidi" w:cstheme="majorBidi"/>
          <w:sz w:val="24"/>
          <w:szCs w:val="24"/>
        </w:rPr>
      </w:pPr>
      <w:r w:rsidRPr="007B59A2">
        <w:rPr>
          <w:rFonts w:asciiTheme="majorBidi" w:hAnsiTheme="majorBidi" w:cstheme="majorBidi"/>
          <w:sz w:val="24"/>
          <w:szCs w:val="24"/>
        </w:rPr>
        <w:t>Beragama Islam</w:t>
      </w:r>
    </w:p>
    <w:p w:rsidR="007B59A2" w:rsidRPr="007B59A2" w:rsidRDefault="007B59A2" w:rsidP="007B59A2">
      <w:pPr>
        <w:pStyle w:val="ListParagraph"/>
        <w:numPr>
          <w:ilvl w:val="0"/>
          <w:numId w:val="13"/>
        </w:numPr>
        <w:spacing w:line="276" w:lineRule="auto"/>
        <w:jc w:val="both"/>
        <w:rPr>
          <w:rFonts w:asciiTheme="majorBidi" w:hAnsiTheme="majorBidi" w:cstheme="majorBidi"/>
          <w:sz w:val="24"/>
          <w:szCs w:val="24"/>
        </w:rPr>
      </w:pPr>
      <w:r w:rsidRPr="007B59A2">
        <w:rPr>
          <w:rFonts w:asciiTheme="majorBidi" w:hAnsiTheme="majorBidi" w:cstheme="majorBidi"/>
          <w:sz w:val="24"/>
          <w:szCs w:val="24"/>
        </w:rPr>
        <w:t>Dewasa</w:t>
      </w:r>
    </w:p>
    <w:p w:rsidR="007B59A2" w:rsidRPr="007B59A2" w:rsidRDefault="007B59A2" w:rsidP="007B59A2">
      <w:pPr>
        <w:pStyle w:val="ListParagraph"/>
        <w:numPr>
          <w:ilvl w:val="0"/>
          <w:numId w:val="13"/>
        </w:numPr>
        <w:spacing w:line="276" w:lineRule="auto"/>
        <w:jc w:val="both"/>
        <w:rPr>
          <w:rFonts w:asciiTheme="majorBidi" w:hAnsiTheme="majorBidi" w:cstheme="majorBidi"/>
          <w:sz w:val="24"/>
          <w:szCs w:val="24"/>
        </w:rPr>
      </w:pPr>
      <w:r w:rsidRPr="007B59A2">
        <w:rPr>
          <w:rFonts w:asciiTheme="majorBidi" w:hAnsiTheme="majorBidi" w:cstheme="majorBidi"/>
          <w:sz w:val="24"/>
          <w:szCs w:val="24"/>
        </w:rPr>
        <w:t xml:space="preserve">Dapat dipercaya </w:t>
      </w:r>
    </w:p>
    <w:p w:rsidR="007B59A2" w:rsidRPr="007B59A2" w:rsidRDefault="007B59A2" w:rsidP="007B59A2">
      <w:pPr>
        <w:pStyle w:val="ListParagraph"/>
        <w:numPr>
          <w:ilvl w:val="0"/>
          <w:numId w:val="13"/>
        </w:numPr>
        <w:spacing w:line="276" w:lineRule="auto"/>
        <w:jc w:val="both"/>
        <w:rPr>
          <w:rFonts w:asciiTheme="majorBidi" w:hAnsiTheme="majorBidi" w:cstheme="majorBidi"/>
          <w:sz w:val="24"/>
          <w:szCs w:val="24"/>
        </w:rPr>
      </w:pPr>
      <w:r w:rsidRPr="007B59A2">
        <w:rPr>
          <w:rFonts w:asciiTheme="majorBidi" w:hAnsiTheme="majorBidi" w:cstheme="majorBidi"/>
          <w:sz w:val="24"/>
          <w:szCs w:val="24"/>
        </w:rPr>
        <w:t xml:space="preserve">Mampu secara jasmani dan rohani </w:t>
      </w:r>
    </w:p>
    <w:p w:rsidR="007B59A2" w:rsidRDefault="007B59A2" w:rsidP="007B59A2">
      <w:pPr>
        <w:pStyle w:val="ListParagraph"/>
        <w:numPr>
          <w:ilvl w:val="0"/>
          <w:numId w:val="13"/>
        </w:numPr>
        <w:spacing w:line="276" w:lineRule="auto"/>
        <w:jc w:val="both"/>
        <w:rPr>
          <w:rFonts w:asciiTheme="majorBidi" w:hAnsiTheme="majorBidi" w:cstheme="majorBidi"/>
          <w:sz w:val="24"/>
          <w:szCs w:val="24"/>
        </w:rPr>
      </w:pPr>
      <w:r w:rsidRPr="007B59A2">
        <w:rPr>
          <w:rFonts w:asciiTheme="majorBidi" w:hAnsiTheme="majorBidi" w:cstheme="majorBidi"/>
          <w:sz w:val="24"/>
          <w:szCs w:val="24"/>
        </w:rPr>
        <w:t>Tidak terhalang melakukan perbuatan hukum</w:t>
      </w:r>
    </w:p>
    <w:p w:rsidR="00F1297C" w:rsidRPr="00C34C29" w:rsidRDefault="00F1297C" w:rsidP="00F1297C">
      <w:pPr>
        <w:spacing w:line="276" w:lineRule="auto"/>
        <w:jc w:val="both"/>
        <w:rPr>
          <w:rFonts w:asciiTheme="majorBidi" w:hAnsiTheme="majorBidi" w:cstheme="majorBidi"/>
          <w:sz w:val="24"/>
          <w:szCs w:val="24"/>
        </w:rPr>
      </w:pPr>
      <w:r w:rsidRPr="00C34C29">
        <w:rPr>
          <w:rFonts w:asciiTheme="majorBidi" w:hAnsiTheme="majorBidi" w:cstheme="majorBidi"/>
          <w:sz w:val="24"/>
          <w:szCs w:val="24"/>
        </w:rPr>
        <w:t xml:space="preserve">Adapun syarat nazhir organisasi </w:t>
      </w:r>
      <w:proofErr w:type="gramStart"/>
      <w:r w:rsidRPr="00C34C29">
        <w:rPr>
          <w:rFonts w:asciiTheme="majorBidi" w:hAnsiTheme="majorBidi" w:cstheme="majorBidi"/>
          <w:sz w:val="24"/>
          <w:szCs w:val="24"/>
        </w:rPr>
        <w:t>adalah :</w:t>
      </w:r>
      <w:proofErr w:type="gramEnd"/>
    </w:p>
    <w:p w:rsidR="00F1297C" w:rsidRPr="00C34C29" w:rsidRDefault="00F1297C" w:rsidP="00F1297C">
      <w:pPr>
        <w:pStyle w:val="ListParagraph"/>
        <w:numPr>
          <w:ilvl w:val="0"/>
          <w:numId w:val="14"/>
        </w:numPr>
        <w:spacing w:line="276" w:lineRule="auto"/>
        <w:ind w:left="0" w:firstLine="0"/>
        <w:jc w:val="both"/>
        <w:rPr>
          <w:rFonts w:asciiTheme="majorBidi" w:hAnsiTheme="majorBidi" w:cstheme="majorBidi"/>
          <w:sz w:val="24"/>
          <w:szCs w:val="24"/>
        </w:rPr>
      </w:pPr>
      <w:r w:rsidRPr="00C34C29">
        <w:rPr>
          <w:rFonts w:asciiTheme="majorBidi" w:hAnsiTheme="majorBidi" w:cstheme="majorBidi"/>
          <w:sz w:val="24"/>
          <w:szCs w:val="24"/>
        </w:rPr>
        <w:t xml:space="preserve">Pengurus badan hukum yang bersangkutan memnuhi syarat nazhir perorangan </w:t>
      </w:r>
    </w:p>
    <w:p w:rsidR="00F1297C" w:rsidRPr="00C34C29" w:rsidRDefault="00F1297C" w:rsidP="00F1297C">
      <w:pPr>
        <w:pStyle w:val="ListParagraph"/>
        <w:numPr>
          <w:ilvl w:val="0"/>
          <w:numId w:val="14"/>
        </w:numPr>
        <w:spacing w:line="276" w:lineRule="auto"/>
        <w:ind w:left="709" w:hanging="709"/>
        <w:jc w:val="both"/>
        <w:rPr>
          <w:rFonts w:asciiTheme="majorBidi" w:hAnsiTheme="majorBidi" w:cstheme="majorBidi"/>
          <w:sz w:val="24"/>
          <w:szCs w:val="24"/>
        </w:rPr>
      </w:pPr>
      <w:r w:rsidRPr="00C34C29">
        <w:rPr>
          <w:rFonts w:asciiTheme="majorBidi" w:hAnsiTheme="majorBidi" w:cstheme="majorBidi"/>
          <w:sz w:val="24"/>
          <w:szCs w:val="24"/>
        </w:rPr>
        <w:t xml:space="preserve">Badan hukum indonesi yang dibentuk sesuai denggan peraturan perundang-undangan yang  berlaku </w:t>
      </w:r>
    </w:p>
    <w:p w:rsidR="00F1297C" w:rsidRPr="00C34C29" w:rsidRDefault="00F1297C" w:rsidP="00C34C29">
      <w:pPr>
        <w:pStyle w:val="ListParagraph"/>
        <w:numPr>
          <w:ilvl w:val="0"/>
          <w:numId w:val="14"/>
        </w:numPr>
        <w:spacing w:line="276" w:lineRule="auto"/>
        <w:ind w:left="709" w:hanging="709"/>
        <w:jc w:val="both"/>
        <w:rPr>
          <w:rFonts w:asciiTheme="majorBidi" w:hAnsiTheme="majorBidi" w:cstheme="majorBidi"/>
          <w:sz w:val="24"/>
          <w:szCs w:val="24"/>
        </w:rPr>
      </w:pPr>
      <w:r w:rsidRPr="00C34C29">
        <w:rPr>
          <w:rFonts w:asciiTheme="majorBidi" w:hAnsiTheme="majorBidi" w:cstheme="majorBidi"/>
          <w:sz w:val="24"/>
          <w:szCs w:val="24"/>
        </w:rPr>
        <w:t xml:space="preserve">Badan hukum yang bersangkutan bergerak di bidang sosial, pendidikan, kemasyarakatan dan atau keagamaan </w:t>
      </w:r>
      <w:proofErr w:type="gramStart"/>
      <w:r w:rsidRPr="00C34C29">
        <w:rPr>
          <w:rFonts w:asciiTheme="majorBidi" w:hAnsiTheme="majorBidi" w:cstheme="majorBidi"/>
          <w:sz w:val="24"/>
          <w:szCs w:val="24"/>
        </w:rPr>
        <w:t>islam</w:t>
      </w:r>
      <w:proofErr w:type="gramEnd"/>
      <w:r w:rsidRPr="00C34C29">
        <w:rPr>
          <w:rFonts w:asciiTheme="majorBidi" w:hAnsiTheme="majorBidi" w:cstheme="majorBidi"/>
          <w:sz w:val="24"/>
          <w:szCs w:val="24"/>
        </w:rPr>
        <w:t>.</w:t>
      </w:r>
    </w:p>
    <w:p w:rsidR="00F1297C" w:rsidRPr="00F1297C" w:rsidRDefault="00F1297C" w:rsidP="009B3A02">
      <w:pPr>
        <w:pStyle w:val="ListParagraph"/>
        <w:spacing w:line="276" w:lineRule="auto"/>
        <w:ind w:left="2880" w:firstLine="720"/>
        <w:rPr>
          <w:rFonts w:asciiTheme="majorBidi" w:hAnsiTheme="majorBidi" w:cstheme="majorBidi"/>
          <w:lang w:val="id-ID"/>
        </w:rPr>
      </w:pPr>
      <w:r w:rsidRPr="00F1297C">
        <w:rPr>
          <w:rFonts w:asciiTheme="majorBidi" w:hAnsiTheme="majorBidi" w:cstheme="majorBidi"/>
          <w:lang w:val="id-ID"/>
        </w:rPr>
        <w:t>Tabel 1.</w:t>
      </w:r>
    </w:p>
    <w:p w:rsidR="00F1297C" w:rsidRPr="009B3A02" w:rsidRDefault="00F1297C" w:rsidP="009B3A02">
      <w:pPr>
        <w:spacing w:line="276" w:lineRule="auto"/>
        <w:ind w:left="720" w:firstLine="720"/>
        <w:rPr>
          <w:rFonts w:asciiTheme="majorBidi" w:hAnsiTheme="majorBidi" w:cstheme="majorBidi"/>
        </w:rPr>
      </w:pPr>
      <w:r w:rsidRPr="009B3A02">
        <w:rPr>
          <w:rFonts w:asciiTheme="majorBidi" w:hAnsiTheme="majorBidi" w:cstheme="majorBidi"/>
          <w:lang w:val="id-ID"/>
        </w:rPr>
        <w:t xml:space="preserve">Data </w:t>
      </w:r>
      <w:r w:rsidRPr="009B3A02">
        <w:rPr>
          <w:rFonts w:asciiTheme="majorBidi" w:hAnsiTheme="majorBidi" w:cstheme="majorBidi"/>
        </w:rPr>
        <w:t>wakaf tanah di KUA Kecamatan Baranti Kabupaten Sidrap</w:t>
      </w: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80"/>
        <w:gridCol w:w="2356"/>
        <w:gridCol w:w="2338"/>
        <w:gridCol w:w="1697"/>
      </w:tblGrid>
      <w:tr w:rsidR="00F1297C" w:rsidRPr="00F1297C" w:rsidTr="009B3A02">
        <w:trPr>
          <w:trHeight w:val="647"/>
        </w:trPr>
        <w:tc>
          <w:tcPr>
            <w:tcW w:w="980" w:type="dxa"/>
          </w:tcPr>
          <w:p w:rsidR="00F1297C" w:rsidRPr="00F1297C" w:rsidRDefault="00F1297C" w:rsidP="00F1297C">
            <w:pPr>
              <w:spacing w:line="276" w:lineRule="auto"/>
              <w:ind w:firstLine="720"/>
              <w:jc w:val="center"/>
              <w:rPr>
                <w:rFonts w:asciiTheme="majorBidi" w:hAnsiTheme="majorBidi" w:cstheme="majorBidi"/>
                <w:lang w:val="id-ID"/>
              </w:rPr>
            </w:pPr>
            <w:r w:rsidRPr="00F1297C">
              <w:rPr>
                <w:rFonts w:asciiTheme="majorBidi" w:hAnsiTheme="majorBidi" w:cstheme="majorBidi"/>
                <w:lang w:val="id-ID"/>
              </w:rPr>
              <w:t>N</w:t>
            </w:r>
            <w:r>
              <w:rPr>
                <w:rFonts w:asciiTheme="majorBidi" w:hAnsiTheme="majorBidi" w:cstheme="majorBidi"/>
              </w:rPr>
              <w:t>N</w:t>
            </w:r>
            <w:r w:rsidRPr="00F1297C">
              <w:rPr>
                <w:rFonts w:asciiTheme="majorBidi" w:hAnsiTheme="majorBidi" w:cstheme="majorBidi"/>
                <w:lang w:val="id-ID"/>
              </w:rPr>
              <w:t>O</w:t>
            </w:r>
          </w:p>
        </w:tc>
        <w:tc>
          <w:tcPr>
            <w:tcW w:w="2356" w:type="dxa"/>
          </w:tcPr>
          <w:p w:rsidR="00F1297C" w:rsidRPr="00F1297C" w:rsidRDefault="00F1297C" w:rsidP="00F1297C">
            <w:pPr>
              <w:spacing w:line="276" w:lineRule="auto"/>
              <w:ind w:firstLine="720"/>
              <w:jc w:val="both"/>
              <w:rPr>
                <w:rFonts w:asciiTheme="majorBidi" w:hAnsiTheme="majorBidi" w:cstheme="majorBidi"/>
              </w:rPr>
            </w:pPr>
            <w:r w:rsidRPr="00F1297C">
              <w:rPr>
                <w:rFonts w:asciiTheme="majorBidi" w:hAnsiTheme="majorBidi" w:cstheme="majorBidi"/>
                <w:lang w:val="id-ID"/>
              </w:rPr>
              <w:t>Nama P</w:t>
            </w:r>
            <w:r w:rsidRPr="00F1297C">
              <w:rPr>
                <w:rFonts w:asciiTheme="majorBidi" w:hAnsiTheme="majorBidi" w:cstheme="majorBidi"/>
              </w:rPr>
              <w:t>ewakif</w:t>
            </w:r>
          </w:p>
        </w:tc>
        <w:tc>
          <w:tcPr>
            <w:tcW w:w="2338" w:type="dxa"/>
          </w:tcPr>
          <w:p w:rsidR="00F1297C" w:rsidRPr="00F1297C" w:rsidRDefault="00F1297C" w:rsidP="00F1297C">
            <w:pPr>
              <w:spacing w:line="276" w:lineRule="auto"/>
              <w:ind w:firstLine="720"/>
              <w:jc w:val="both"/>
              <w:rPr>
                <w:rFonts w:asciiTheme="majorBidi" w:hAnsiTheme="majorBidi" w:cstheme="majorBidi"/>
              </w:rPr>
            </w:pPr>
            <w:r w:rsidRPr="00F1297C">
              <w:rPr>
                <w:rFonts w:asciiTheme="majorBidi" w:hAnsiTheme="majorBidi" w:cstheme="majorBidi"/>
              </w:rPr>
              <w:t>Nazhir</w:t>
            </w:r>
          </w:p>
        </w:tc>
        <w:tc>
          <w:tcPr>
            <w:tcW w:w="1697" w:type="dxa"/>
          </w:tcPr>
          <w:p w:rsidR="00F1297C" w:rsidRPr="00F1297C" w:rsidRDefault="00F1297C" w:rsidP="00F1297C">
            <w:pPr>
              <w:spacing w:line="276" w:lineRule="auto"/>
              <w:ind w:firstLine="720"/>
              <w:jc w:val="both"/>
              <w:rPr>
                <w:rFonts w:asciiTheme="majorBidi" w:hAnsiTheme="majorBidi" w:cstheme="majorBidi"/>
              </w:rPr>
            </w:pPr>
            <w:r w:rsidRPr="00F1297C">
              <w:rPr>
                <w:rFonts w:asciiTheme="majorBidi" w:hAnsiTheme="majorBidi" w:cstheme="majorBidi"/>
              </w:rPr>
              <w:t>Keterangan</w:t>
            </w:r>
          </w:p>
        </w:tc>
      </w:tr>
      <w:tr w:rsidR="00F1297C" w:rsidRPr="00F1297C" w:rsidTr="009B3A02">
        <w:tc>
          <w:tcPr>
            <w:tcW w:w="980" w:type="dxa"/>
          </w:tcPr>
          <w:p w:rsidR="00F1297C" w:rsidRPr="00F1297C" w:rsidRDefault="00F1297C" w:rsidP="009B3A02">
            <w:pPr>
              <w:spacing w:line="276" w:lineRule="auto"/>
              <w:jc w:val="center"/>
              <w:rPr>
                <w:rFonts w:asciiTheme="majorBidi" w:hAnsiTheme="majorBidi" w:cstheme="majorBidi"/>
              </w:rPr>
            </w:pPr>
            <w:r>
              <w:rPr>
                <w:rFonts w:asciiTheme="majorBidi" w:hAnsiTheme="majorBidi" w:cstheme="majorBidi"/>
              </w:rPr>
              <w:t>1</w:t>
            </w:r>
          </w:p>
        </w:tc>
        <w:tc>
          <w:tcPr>
            <w:tcW w:w="2356" w:type="dxa"/>
          </w:tcPr>
          <w:p w:rsidR="00F1297C" w:rsidRPr="00F1297C" w:rsidRDefault="00F1297C" w:rsidP="00F1297C">
            <w:pPr>
              <w:spacing w:line="276" w:lineRule="auto"/>
              <w:ind w:firstLine="720"/>
              <w:jc w:val="both"/>
              <w:rPr>
                <w:rFonts w:asciiTheme="majorBidi" w:hAnsiTheme="majorBidi" w:cstheme="majorBidi"/>
                <w:lang w:val="id-ID"/>
              </w:rPr>
            </w:pPr>
            <w:r w:rsidRPr="00F1297C">
              <w:rPr>
                <w:rFonts w:asciiTheme="majorBidi" w:hAnsiTheme="majorBidi" w:cstheme="majorBidi"/>
              </w:rPr>
              <w:t>Muhammad Yunis</w:t>
            </w:r>
          </w:p>
        </w:tc>
        <w:tc>
          <w:tcPr>
            <w:tcW w:w="2338" w:type="dxa"/>
          </w:tcPr>
          <w:p w:rsidR="00F1297C" w:rsidRPr="00F1297C" w:rsidRDefault="00F1297C" w:rsidP="009B3A02">
            <w:pPr>
              <w:spacing w:line="276" w:lineRule="auto"/>
              <w:jc w:val="center"/>
              <w:rPr>
                <w:rFonts w:asciiTheme="majorBidi" w:hAnsiTheme="majorBidi" w:cstheme="majorBidi"/>
                <w:lang w:val="id-ID"/>
              </w:rPr>
            </w:pPr>
            <w:r w:rsidRPr="00F1297C">
              <w:rPr>
                <w:rFonts w:asciiTheme="majorBidi" w:hAnsiTheme="majorBidi" w:cstheme="majorBidi"/>
              </w:rPr>
              <w:t>Yenni Rahman</w:t>
            </w:r>
          </w:p>
        </w:tc>
        <w:tc>
          <w:tcPr>
            <w:tcW w:w="1697" w:type="dxa"/>
          </w:tcPr>
          <w:p w:rsidR="00F1297C" w:rsidRPr="00F1297C" w:rsidRDefault="00F1297C" w:rsidP="009B3A02">
            <w:pPr>
              <w:spacing w:line="276" w:lineRule="auto"/>
              <w:jc w:val="both"/>
              <w:rPr>
                <w:rFonts w:asciiTheme="majorBidi" w:hAnsiTheme="majorBidi" w:cstheme="majorBidi"/>
                <w:lang w:val="id-ID"/>
              </w:rPr>
            </w:pPr>
            <w:r w:rsidRPr="00F1297C">
              <w:rPr>
                <w:rFonts w:asciiTheme="majorBidi" w:hAnsiTheme="majorBidi" w:cstheme="majorBidi"/>
              </w:rPr>
              <w:t>Pembangunan taman kanak-kanak</w:t>
            </w:r>
          </w:p>
        </w:tc>
      </w:tr>
      <w:tr w:rsidR="00F1297C" w:rsidRPr="00F1297C" w:rsidTr="009B3A02">
        <w:tc>
          <w:tcPr>
            <w:tcW w:w="980" w:type="dxa"/>
          </w:tcPr>
          <w:p w:rsidR="00F1297C" w:rsidRPr="00F1297C" w:rsidRDefault="00F1297C" w:rsidP="009B3A02">
            <w:pPr>
              <w:spacing w:line="276" w:lineRule="auto"/>
              <w:jc w:val="center"/>
              <w:rPr>
                <w:rFonts w:asciiTheme="majorBidi" w:hAnsiTheme="majorBidi" w:cstheme="majorBidi"/>
              </w:rPr>
            </w:pPr>
            <w:r>
              <w:rPr>
                <w:rFonts w:asciiTheme="majorBidi" w:hAnsiTheme="majorBidi" w:cstheme="majorBidi"/>
              </w:rPr>
              <w:t>2</w:t>
            </w:r>
          </w:p>
        </w:tc>
        <w:tc>
          <w:tcPr>
            <w:tcW w:w="2356" w:type="dxa"/>
          </w:tcPr>
          <w:p w:rsidR="00F1297C" w:rsidRPr="00F1297C" w:rsidRDefault="00F1297C" w:rsidP="00F1297C">
            <w:pPr>
              <w:spacing w:line="276" w:lineRule="auto"/>
              <w:ind w:firstLine="720"/>
              <w:jc w:val="both"/>
              <w:rPr>
                <w:rFonts w:asciiTheme="majorBidi" w:hAnsiTheme="majorBidi" w:cstheme="majorBidi"/>
                <w:lang w:val="id-ID"/>
              </w:rPr>
            </w:pPr>
            <w:r w:rsidRPr="00F1297C">
              <w:rPr>
                <w:rFonts w:asciiTheme="majorBidi" w:hAnsiTheme="majorBidi" w:cstheme="majorBidi"/>
              </w:rPr>
              <w:t>Hj. Hanisah</w:t>
            </w:r>
          </w:p>
        </w:tc>
        <w:tc>
          <w:tcPr>
            <w:tcW w:w="2338" w:type="dxa"/>
          </w:tcPr>
          <w:p w:rsidR="00F1297C" w:rsidRPr="00F1297C" w:rsidRDefault="00C34C29" w:rsidP="00C34C29">
            <w:pPr>
              <w:spacing w:line="276" w:lineRule="auto"/>
              <w:ind w:firstLine="720"/>
              <w:jc w:val="both"/>
              <w:rPr>
                <w:rFonts w:asciiTheme="majorBidi" w:hAnsiTheme="majorBidi" w:cstheme="majorBidi"/>
                <w:lang w:val="id-ID"/>
              </w:rPr>
            </w:pPr>
            <w:r>
              <w:rPr>
                <w:rFonts w:asciiTheme="majorBidi" w:hAnsiTheme="majorBidi" w:cstheme="majorBidi"/>
              </w:rPr>
              <w:t xml:space="preserve">Mulham </w:t>
            </w:r>
            <w:r w:rsidR="00F1297C" w:rsidRPr="00F1297C">
              <w:rPr>
                <w:rFonts w:asciiTheme="majorBidi" w:hAnsiTheme="majorBidi" w:cstheme="majorBidi"/>
              </w:rPr>
              <w:t>Abdurrauf Hanifah</w:t>
            </w:r>
          </w:p>
        </w:tc>
        <w:tc>
          <w:tcPr>
            <w:tcW w:w="1697" w:type="dxa"/>
          </w:tcPr>
          <w:p w:rsidR="00F1297C" w:rsidRPr="00F1297C" w:rsidRDefault="00F1297C" w:rsidP="009B3A02">
            <w:pPr>
              <w:spacing w:line="276" w:lineRule="auto"/>
              <w:jc w:val="both"/>
              <w:rPr>
                <w:rFonts w:asciiTheme="majorBidi" w:hAnsiTheme="majorBidi" w:cstheme="majorBidi"/>
                <w:lang w:val="id-ID"/>
              </w:rPr>
            </w:pPr>
            <w:r w:rsidRPr="00F1297C">
              <w:rPr>
                <w:rFonts w:asciiTheme="majorBidi" w:hAnsiTheme="majorBidi" w:cstheme="majorBidi"/>
              </w:rPr>
              <w:t>Tempat peribadatan (masjid)</w:t>
            </w:r>
          </w:p>
        </w:tc>
      </w:tr>
      <w:tr w:rsidR="00F1297C" w:rsidRPr="00F1297C" w:rsidTr="009B3A02">
        <w:tc>
          <w:tcPr>
            <w:tcW w:w="980" w:type="dxa"/>
          </w:tcPr>
          <w:p w:rsidR="00F1297C" w:rsidRPr="00F1297C" w:rsidRDefault="00F1297C" w:rsidP="009B3A02">
            <w:pPr>
              <w:spacing w:line="276" w:lineRule="auto"/>
              <w:jc w:val="center"/>
              <w:rPr>
                <w:rFonts w:asciiTheme="majorBidi" w:hAnsiTheme="majorBidi" w:cstheme="majorBidi"/>
              </w:rPr>
            </w:pPr>
            <w:r>
              <w:rPr>
                <w:rFonts w:asciiTheme="majorBidi" w:hAnsiTheme="majorBidi" w:cstheme="majorBidi"/>
              </w:rPr>
              <w:lastRenderedPageBreak/>
              <w:t>3</w:t>
            </w:r>
          </w:p>
        </w:tc>
        <w:tc>
          <w:tcPr>
            <w:tcW w:w="2356" w:type="dxa"/>
          </w:tcPr>
          <w:p w:rsidR="00F1297C" w:rsidRPr="00F1297C" w:rsidRDefault="00F1297C" w:rsidP="00F1297C">
            <w:pPr>
              <w:spacing w:line="276" w:lineRule="auto"/>
              <w:ind w:firstLine="720"/>
              <w:jc w:val="both"/>
              <w:rPr>
                <w:rFonts w:asciiTheme="majorBidi" w:hAnsiTheme="majorBidi" w:cstheme="majorBidi"/>
                <w:lang w:val="id-ID"/>
              </w:rPr>
            </w:pPr>
            <w:r w:rsidRPr="00F1297C">
              <w:rPr>
                <w:rFonts w:asciiTheme="majorBidi" w:hAnsiTheme="majorBidi" w:cstheme="majorBidi"/>
              </w:rPr>
              <w:t>Sudjono</w:t>
            </w:r>
          </w:p>
        </w:tc>
        <w:tc>
          <w:tcPr>
            <w:tcW w:w="2338" w:type="dxa"/>
          </w:tcPr>
          <w:p w:rsidR="00F1297C" w:rsidRPr="00F1297C" w:rsidRDefault="00F1297C" w:rsidP="00F1297C">
            <w:pPr>
              <w:spacing w:line="276" w:lineRule="auto"/>
              <w:ind w:firstLine="720"/>
              <w:jc w:val="both"/>
              <w:rPr>
                <w:rFonts w:asciiTheme="majorBidi" w:hAnsiTheme="majorBidi" w:cstheme="majorBidi"/>
                <w:lang w:val="id-ID"/>
              </w:rPr>
            </w:pPr>
            <w:r w:rsidRPr="00F1297C">
              <w:rPr>
                <w:rFonts w:asciiTheme="majorBidi" w:hAnsiTheme="majorBidi" w:cstheme="majorBidi"/>
              </w:rPr>
              <w:t>Hasnah</w:t>
            </w:r>
          </w:p>
        </w:tc>
        <w:tc>
          <w:tcPr>
            <w:tcW w:w="1697" w:type="dxa"/>
          </w:tcPr>
          <w:p w:rsidR="00F1297C" w:rsidRPr="00F1297C" w:rsidRDefault="00F1297C" w:rsidP="009B3A02">
            <w:pPr>
              <w:spacing w:line="276" w:lineRule="auto"/>
              <w:jc w:val="both"/>
              <w:rPr>
                <w:rFonts w:asciiTheme="majorBidi" w:hAnsiTheme="majorBidi" w:cstheme="majorBidi"/>
                <w:lang w:val="id-ID"/>
              </w:rPr>
            </w:pPr>
            <w:r w:rsidRPr="00F1297C">
              <w:rPr>
                <w:rFonts w:asciiTheme="majorBidi" w:hAnsiTheme="majorBidi" w:cstheme="majorBidi"/>
              </w:rPr>
              <w:t>Pekuburan</w:t>
            </w:r>
          </w:p>
        </w:tc>
      </w:tr>
      <w:tr w:rsidR="00F1297C" w:rsidRPr="00F1297C" w:rsidTr="009B3A02">
        <w:tc>
          <w:tcPr>
            <w:tcW w:w="980" w:type="dxa"/>
          </w:tcPr>
          <w:p w:rsidR="00F1297C" w:rsidRPr="009B3A02" w:rsidRDefault="009B3A02" w:rsidP="009B3A02">
            <w:pPr>
              <w:spacing w:line="276" w:lineRule="auto"/>
              <w:jc w:val="center"/>
              <w:rPr>
                <w:rFonts w:asciiTheme="majorBidi" w:hAnsiTheme="majorBidi" w:cstheme="majorBidi"/>
              </w:rPr>
            </w:pPr>
            <w:r>
              <w:rPr>
                <w:rFonts w:asciiTheme="majorBidi" w:hAnsiTheme="majorBidi" w:cstheme="majorBidi"/>
              </w:rPr>
              <w:t>4</w:t>
            </w:r>
          </w:p>
        </w:tc>
        <w:tc>
          <w:tcPr>
            <w:tcW w:w="2356" w:type="dxa"/>
          </w:tcPr>
          <w:p w:rsidR="00F1297C" w:rsidRPr="00F1297C" w:rsidRDefault="00F1297C" w:rsidP="00F1297C">
            <w:pPr>
              <w:spacing w:line="276" w:lineRule="auto"/>
              <w:ind w:firstLine="720"/>
              <w:jc w:val="both"/>
              <w:rPr>
                <w:rFonts w:asciiTheme="majorBidi" w:hAnsiTheme="majorBidi" w:cstheme="majorBidi"/>
                <w:lang w:val="id-ID"/>
              </w:rPr>
            </w:pPr>
            <w:r w:rsidRPr="00F1297C">
              <w:rPr>
                <w:rFonts w:asciiTheme="majorBidi" w:hAnsiTheme="majorBidi" w:cstheme="majorBidi"/>
              </w:rPr>
              <w:t>A. Latip</w:t>
            </w:r>
          </w:p>
        </w:tc>
        <w:tc>
          <w:tcPr>
            <w:tcW w:w="2338" w:type="dxa"/>
          </w:tcPr>
          <w:p w:rsidR="00F1297C" w:rsidRPr="00F1297C" w:rsidRDefault="00F1297C" w:rsidP="00F1297C">
            <w:pPr>
              <w:spacing w:line="276" w:lineRule="auto"/>
              <w:ind w:firstLine="720"/>
              <w:jc w:val="both"/>
              <w:rPr>
                <w:rFonts w:asciiTheme="majorBidi" w:hAnsiTheme="majorBidi" w:cstheme="majorBidi"/>
                <w:lang w:val="id-ID"/>
              </w:rPr>
            </w:pPr>
            <w:r w:rsidRPr="00F1297C">
              <w:rPr>
                <w:rFonts w:asciiTheme="majorBidi" w:hAnsiTheme="majorBidi" w:cstheme="majorBidi"/>
              </w:rPr>
              <w:t>Abd. Rohman</w:t>
            </w:r>
          </w:p>
        </w:tc>
        <w:tc>
          <w:tcPr>
            <w:tcW w:w="1697" w:type="dxa"/>
          </w:tcPr>
          <w:p w:rsidR="00F1297C" w:rsidRPr="00F1297C" w:rsidRDefault="00F1297C" w:rsidP="009B3A02">
            <w:pPr>
              <w:spacing w:line="276" w:lineRule="auto"/>
              <w:jc w:val="both"/>
              <w:rPr>
                <w:rFonts w:asciiTheme="majorBidi" w:hAnsiTheme="majorBidi" w:cstheme="majorBidi"/>
                <w:lang w:val="id-ID"/>
              </w:rPr>
            </w:pPr>
            <w:r w:rsidRPr="00F1297C">
              <w:rPr>
                <w:rFonts w:asciiTheme="majorBidi" w:hAnsiTheme="majorBidi" w:cstheme="majorBidi"/>
              </w:rPr>
              <w:t>Pembinaan sarana peribadatan</w:t>
            </w:r>
          </w:p>
        </w:tc>
      </w:tr>
      <w:tr w:rsidR="00F1297C" w:rsidRPr="00F1297C" w:rsidTr="009B3A02">
        <w:tc>
          <w:tcPr>
            <w:tcW w:w="980" w:type="dxa"/>
          </w:tcPr>
          <w:p w:rsidR="00F1297C" w:rsidRPr="00F1297C" w:rsidRDefault="00F1297C" w:rsidP="009B3A02">
            <w:pPr>
              <w:spacing w:line="276" w:lineRule="auto"/>
              <w:jc w:val="center"/>
              <w:rPr>
                <w:rFonts w:asciiTheme="majorBidi" w:hAnsiTheme="majorBidi" w:cstheme="majorBidi"/>
              </w:rPr>
            </w:pPr>
            <w:r>
              <w:rPr>
                <w:rFonts w:asciiTheme="majorBidi" w:hAnsiTheme="majorBidi" w:cstheme="majorBidi"/>
              </w:rPr>
              <w:t>5</w:t>
            </w:r>
          </w:p>
        </w:tc>
        <w:tc>
          <w:tcPr>
            <w:tcW w:w="2356" w:type="dxa"/>
          </w:tcPr>
          <w:p w:rsidR="00F1297C" w:rsidRPr="00F1297C" w:rsidRDefault="00F1297C" w:rsidP="00F1297C">
            <w:pPr>
              <w:spacing w:line="276" w:lineRule="auto"/>
              <w:ind w:firstLine="720"/>
              <w:jc w:val="both"/>
              <w:rPr>
                <w:rFonts w:asciiTheme="majorBidi" w:hAnsiTheme="majorBidi" w:cstheme="majorBidi"/>
                <w:lang w:val="id-ID"/>
              </w:rPr>
            </w:pPr>
            <w:r w:rsidRPr="00F1297C">
              <w:rPr>
                <w:rFonts w:asciiTheme="majorBidi" w:hAnsiTheme="majorBidi" w:cstheme="majorBidi"/>
              </w:rPr>
              <w:t>Suudi Sa’na</w:t>
            </w:r>
          </w:p>
        </w:tc>
        <w:tc>
          <w:tcPr>
            <w:tcW w:w="2338" w:type="dxa"/>
          </w:tcPr>
          <w:p w:rsidR="00F1297C" w:rsidRPr="00F1297C" w:rsidRDefault="00F1297C" w:rsidP="00F1297C">
            <w:pPr>
              <w:spacing w:line="276" w:lineRule="auto"/>
              <w:ind w:firstLine="720"/>
              <w:jc w:val="both"/>
              <w:rPr>
                <w:rFonts w:asciiTheme="majorBidi" w:hAnsiTheme="majorBidi" w:cstheme="majorBidi"/>
                <w:lang w:val="id-ID"/>
              </w:rPr>
            </w:pPr>
            <w:r w:rsidRPr="00F1297C">
              <w:rPr>
                <w:rFonts w:asciiTheme="majorBidi" w:hAnsiTheme="majorBidi" w:cstheme="majorBidi"/>
              </w:rPr>
              <w:t>Mandehe</w:t>
            </w:r>
          </w:p>
        </w:tc>
        <w:tc>
          <w:tcPr>
            <w:tcW w:w="1697" w:type="dxa"/>
          </w:tcPr>
          <w:p w:rsidR="00F1297C" w:rsidRPr="00F1297C" w:rsidRDefault="009B3A02" w:rsidP="009B3A02">
            <w:pPr>
              <w:spacing w:line="276" w:lineRule="auto"/>
              <w:jc w:val="both"/>
              <w:rPr>
                <w:rFonts w:asciiTheme="majorBidi" w:hAnsiTheme="majorBidi" w:cstheme="majorBidi"/>
                <w:b/>
                <w:bCs/>
                <w:lang w:val="id-ID"/>
              </w:rPr>
            </w:pPr>
            <w:r>
              <w:rPr>
                <w:rFonts w:asciiTheme="majorBidi" w:hAnsiTheme="majorBidi" w:cstheme="majorBidi"/>
              </w:rPr>
              <w:t xml:space="preserve">Pembangunan sarana </w:t>
            </w:r>
            <w:r w:rsidR="00F1297C" w:rsidRPr="00F1297C">
              <w:rPr>
                <w:rFonts w:asciiTheme="majorBidi" w:hAnsiTheme="majorBidi" w:cstheme="majorBidi"/>
              </w:rPr>
              <w:t>ibadah (masjid)</w:t>
            </w:r>
          </w:p>
        </w:tc>
      </w:tr>
    </w:tbl>
    <w:p w:rsidR="00F1297C" w:rsidRDefault="00F1297C" w:rsidP="009B3A02">
      <w:pPr>
        <w:spacing w:line="276" w:lineRule="auto"/>
        <w:ind w:firstLine="720"/>
        <w:jc w:val="both"/>
        <w:rPr>
          <w:rFonts w:asciiTheme="majorBidi" w:hAnsiTheme="majorBidi" w:cstheme="majorBidi"/>
        </w:rPr>
      </w:pPr>
      <w:r w:rsidRPr="00F1297C">
        <w:rPr>
          <w:rFonts w:asciiTheme="majorBidi" w:hAnsiTheme="majorBidi" w:cstheme="majorBidi"/>
          <w:lang w:val="id-ID"/>
        </w:rPr>
        <w:t>Data Hasil Wawancara Tahun 2023</w:t>
      </w:r>
    </w:p>
    <w:p w:rsidR="00C34C29" w:rsidRPr="00C34C29" w:rsidRDefault="00C34C29" w:rsidP="00A90050">
      <w:pPr>
        <w:spacing w:line="276" w:lineRule="auto"/>
        <w:ind w:firstLine="720"/>
        <w:jc w:val="both"/>
        <w:rPr>
          <w:rFonts w:asciiTheme="majorBidi" w:hAnsiTheme="majorBidi" w:cstheme="majorBidi"/>
          <w:sz w:val="24"/>
          <w:szCs w:val="24"/>
        </w:rPr>
      </w:pPr>
      <w:r w:rsidRPr="00C34C29">
        <w:rPr>
          <w:rFonts w:asciiTheme="majorBidi" w:hAnsiTheme="majorBidi" w:cstheme="majorBidi"/>
          <w:sz w:val="24"/>
          <w:szCs w:val="24"/>
        </w:rPr>
        <w:t>Menurut hasil wawancara dengan bapak Mashuri Ketua/penghulu Kantor Urusan Agama Kecamatan Baranti Kabupaten Sidenreng Rappang selaku narasumber beliau mengatakan bahwa: “Kalo di masyarakat Baranti ini nazhir (pengelola wakaf) itu langsung ditunjuk oleh wakif itu sendiri biasanya dari kerabatnya atau orang terdekat yang dipercaya dapat menjalankan amanah. Kami (KUA) hany</w:t>
      </w:r>
      <w:r>
        <w:rPr>
          <w:rFonts w:asciiTheme="majorBidi" w:hAnsiTheme="majorBidi" w:cstheme="majorBidi"/>
          <w:sz w:val="24"/>
          <w:szCs w:val="24"/>
        </w:rPr>
        <w:t>a mengurus surat-suratnya saja” (Wawancara Mashuri, 2024)</w:t>
      </w:r>
    </w:p>
    <w:p w:rsidR="00C34C29" w:rsidRPr="00026301" w:rsidRDefault="00C34C29" w:rsidP="00C34C29">
      <w:pPr>
        <w:spacing w:line="276" w:lineRule="auto"/>
        <w:ind w:firstLine="720"/>
        <w:jc w:val="both"/>
        <w:rPr>
          <w:rFonts w:asciiTheme="majorBidi" w:hAnsiTheme="majorBidi" w:cstheme="majorBidi"/>
          <w:sz w:val="24"/>
          <w:szCs w:val="24"/>
          <w:lang w:val="id-ID"/>
        </w:rPr>
      </w:pPr>
      <w:r w:rsidRPr="00C34C29">
        <w:rPr>
          <w:rFonts w:asciiTheme="majorBidi" w:hAnsiTheme="majorBidi" w:cstheme="majorBidi"/>
          <w:sz w:val="24"/>
          <w:szCs w:val="24"/>
          <w:lang w:val="id-ID"/>
        </w:rPr>
        <w:t>Pengelola wakaf di Kecamatan Baranti memang jarang mengandalkan nazhir organisasi  atau badan hukum, melainkan kebanyakan dari wakif menunjuk nazhir perorangan untuk mengelola wakaf. Meskipun dari segi keefektifan nazhir organisasi atau badan hukun lebih memungkinkan produktifitasnya wakaf tersebut dibandingkan nazhir perorangan karena nazhir perorangan otomatis bekerja penuh dalam mengelola wakaf dan tidak dipungkiri bahwa ada pekerjaan lain yang ia harus kerjakan berbeda halnya dengan nazhir organisasi atau badan hukum.</w:t>
      </w:r>
    </w:p>
    <w:p w:rsidR="00C34C29" w:rsidRPr="00C34C29" w:rsidRDefault="00C34C29" w:rsidP="00A90050">
      <w:pPr>
        <w:spacing w:line="276" w:lineRule="auto"/>
        <w:ind w:firstLine="720"/>
        <w:jc w:val="both"/>
        <w:rPr>
          <w:rFonts w:asciiTheme="majorBidi" w:hAnsiTheme="majorBidi" w:cstheme="majorBidi"/>
          <w:sz w:val="24"/>
          <w:szCs w:val="24"/>
          <w:lang w:val="id-ID"/>
        </w:rPr>
      </w:pPr>
      <w:r w:rsidRPr="00C34C29">
        <w:rPr>
          <w:rFonts w:asciiTheme="majorBidi" w:hAnsiTheme="majorBidi" w:cstheme="majorBidi"/>
          <w:sz w:val="24"/>
          <w:szCs w:val="24"/>
          <w:lang w:val="id-ID"/>
        </w:rPr>
        <w:t>Berikut adalah hasil wawancara dari salah satu nazhir yaitu bapak amran lattu dalam upaya untuk mengelola wakaf tanah di Kecamatan baranti ini. yang peneliti tangkap dari pernyataan narasumber tersebut adalah terdapat beberapa poin yang harus diperhatikan agar wakaf yang diamanahkan kepada nazhir berkembang dan dapat bermanfaat bagi masyarakat:</w:t>
      </w:r>
    </w:p>
    <w:p w:rsidR="00C34C29" w:rsidRPr="00A90050" w:rsidRDefault="00C34C29" w:rsidP="00A90050">
      <w:pPr>
        <w:pStyle w:val="ListParagraph"/>
        <w:numPr>
          <w:ilvl w:val="0"/>
          <w:numId w:val="16"/>
        </w:numPr>
        <w:spacing w:line="276" w:lineRule="auto"/>
        <w:jc w:val="both"/>
        <w:rPr>
          <w:rFonts w:asciiTheme="majorBidi" w:hAnsiTheme="majorBidi" w:cstheme="majorBidi"/>
          <w:sz w:val="24"/>
          <w:szCs w:val="24"/>
        </w:rPr>
      </w:pPr>
      <w:r w:rsidRPr="00A90050">
        <w:rPr>
          <w:rFonts w:asciiTheme="majorBidi" w:hAnsiTheme="majorBidi" w:cstheme="majorBidi"/>
          <w:sz w:val="24"/>
          <w:szCs w:val="24"/>
        </w:rPr>
        <w:t>penjagaan</w:t>
      </w:r>
    </w:p>
    <w:p w:rsidR="00C34C29" w:rsidRPr="00C34C29" w:rsidRDefault="00C34C29" w:rsidP="00A90050">
      <w:pPr>
        <w:spacing w:line="276" w:lineRule="auto"/>
        <w:ind w:firstLine="709"/>
        <w:jc w:val="both"/>
        <w:rPr>
          <w:rFonts w:asciiTheme="majorBidi" w:hAnsiTheme="majorBidi" w:cstheme="majorBidi"/>
          <w:sz w:val="24"/>
          <w:szCs w:val="24"/>
        </w:rPr>
      </w:pPr>
      <w:r w:rsidRPr="00C34C29">
        <w:rPr>
          <w:rFonts w:asciiTheme="majorBidi" w:hAnsiTheme="majorBidi" w:cstheme="majorBidi"/>
          <w:sz w:val="24"/>
          <w:szCs w:val="24"/>
        </w:rPr>
        <w:t>“Saya selaku nazhir harus menjaga harta benda wakaf yang telah diamanahkan oleh wakif kepada saya dari kerusakan, entah itu tanah ataupun suatu barang yang diamanahi kepada saya dan alhamdulillah setiap kali ada wakif yang menunjuk saya sebagai nazhirnya saya selalu melindungi harta benda tersebut dan bisa mengembangkan untuk kebaikan seperti contohnya tanah wakaf sekarang menjadi raudatul athfal (taman kanak-kanak).”</w:t>
      </w:r>
      <w:r w:rsidR="00A90050">
        <w:rPr>
          <w:rFonts w:asciiTheme="majorBidi" w:hAnsiTheme="majorBidi" w:cstheme="majorBidi"/>
          <w:sz w:val="24"/>
          <w:szCs w:val="24"/>
        </w:rPr>
        <w:t xml:space="preserve"> (Wawancara Mandehe, 2024).</w:t>
      </w:r>
    </w:p>
    <w:p w:rsidR="00C34C29" w:rsidRPr="00C34C29" w:rsidRDefault="00C34C29" w:rsidP="00A90050">
      <w:pPr>
        <w:spacing w:line="276" w:lineRule="auto"/>
        <w:ind w:firstLine="709"/>
        <w:jc w:val="both"/>
        <w:rPr>
          <w:rFonts w:asciiTheme="majorBidi" w:hAnsiTheme="majorBidi" w:cstheme="majorBidi"/>
          <w:sz w:val="24"/>
          <w:szCs w:val="24"/>
        </w:rPr>
      </w:pPr>
      <w:r w:rsidRPr="00C34C29">
        <w:rPr>
          <w:rFonts w:asciiTheme="majorBidi" w:hAnsiTheme="majorBidi" w:cstheme="majorBidi"/>
          <w:sz w:val="24"/>
          <w:szCs w:val="24"/>
        </w:rPr>
        <w:t xml:space="preserve">Penjagaan harta benda wakaf ini sangat penting untuk diperhatikan mengingat bahwa apabila tanah itu tidak dijaga ataupun dibiarkan dengan waktu yang cukup lama maka lama kelamaan tanah itu </w:t>
      </w:r>
      <w:proofErr w:type="gramStart"/>
      <w:r w:rsidRPr="00C34C29">
        <w:rPr>
          <w:rFonts w:asciiTheme="majorBidi" w:hAnsiTheme="majorBidi" w:cstheme="majorBidi"/>
          <w:sz w:val="24"/>
          <w:szCs w:val="24"/>
        </w:rPr>
        <w:t>akan</w:t>
      </w:r>
      <w:proofErr w:type="gramEnd"/>
      <w:r w:rsidRPr="00C34C29">
        <w:rPr>
          <w:rFonts w:asciiTheme="majorBidi" w:hAnsiTheme="majorBidi" w:cstheme="majorBidi"/>
          <w:sz w:val="24"/>
          <w:szCs w:val="24"/>
        </w:rPr>
        <w:t xml:space="preserve"> ditumbuh rumput-rumput liar dan bahkan tanah wakaf tersebut disewakan kepada orang lain. </w:t>
      </w:r>
      <w:proofErr w:type="gramStart"/>
      <w:r w:rsidRPr="00C34C29">
        <w:rPr>
          <w:rFonts w:asciiTheme="majorBidi" w:hAnsiTheme="majorBidi" w:cstheme="majorBidi"/>
          <w:sz w:val="24"/>
          <w:szCs w:val="24"/>
        </w:rPr>
        <w:t xml:space="preserve">Maka dibutuhkan perhatian besar dari nazhir dalam mengelola tanah wakaf tersebut agar wakaf tersebut dapat produktif dan </w:t>
      </w:r>
      <w:r w:rsidRPr="00C34C29">
        <w:rPr>
          <w:rFonts w:asciiTheme="majorBidi" w:hAnsiTheme="majorBidi" w:cstheme="majorBidi"/>
          <w:sz w:val="24"/>
          <w:szCs w:val="24"/>
        </w:rPr>
        <w:lastRenderedPageBreak/>
        <w:t>bisa dimanfaatkan kepada umat entah itu untuk tempat ibadah, tempat pendidikan atau lahan untuk pekuburan.</w:t>
      </w:r>
      <w:proofErr w:type="gramEnd"/>
    </w:p>
    <w:p w:rsidR="00C34C29" w:rsidRPr="00A90050" w:rsidRDefault="00C34C29" w:rsidP="00A90050">
      <w:pPr>
        <w:pStyle w:val="ListParagraph"/>
        <w:numPr>
          <w:ilvl w:val="0"/>
          <w:numId w:val="16"/>
        </w:numPr>
        <w:spacing w:line="276" w:lineRule="auto"/>
        <w:jc w:val="both"/>
        <w:rPr>
          <w:rFonts w:asciiTheme="majorBidi" w:hAnsiTheme="majorBidi" w:cstheme="majorBidi"/>
          <w:sz w:val="24"/>
          <w:szCs w:val="24"/>
        </w:rPr>
      </w:pPr>
      <w:r w:rsidRPr="00A90050">
        <w:rPr>
          <w:rFonts w:asciiTheme="majorBidi" w:hAnsiTheme="majorBidi" w:cstheme="majorBidi"/>
          <w:sz w:val="24"/>
          <w:szCs w:val="24"/>
        </w:rPr>
        <w:t>Pelaksanaan</w:t>
      </w:r>
    </w:p>
    <w:p w:rsidR="00C34C29" w:rsidRPr="00C34C29" w:rsidRDefault="00C34C29" w:rsidP="00A90050">
      <w:pPr>
        <w:spacing w:line="276" w:lineRule="auto"/>
        <w:ind w:firstLine="720"/>
        <w:jc w:val="both"/>
        <w:rPr>
          <w:rFonts w:asciiTheme="majorBidi" w:hAnsiTheme="majorBidi" w:cstheme="majorBidi"/>
          <w:sz w:val="24"/>
          <w:szCs w:val="24"/>
        </w:rPr>
      </w:pPr>
      <w:proofErr w:type="gramStart"/>
      <w:r w:rsidRPr="00C34C29">
        <w:rPr>
          <w:rFonts w:asciiTheme="majorBidi" w:hAnsiTheme="majorBidi" w:cstheme="majorBidi"/>
          <w:sz w:val="24"/>
          <w:szCs w:val="24"/>
        </w:rPr>
        <w:t xml:space="preserve">Beliau melanjutkan, “setelah saya sudah menjaga harta tersebut dengan baik maka selanjutnya tinggal saya melaksanakan apa yang </w:t>
      </w:r>
      <w:r w:rsidR="00A90050">
        <w:rPr>
          <w:rFonts w:asciiTheme="majorBidi" w:hAnsiTheme="majorBidi" w:cstheme="majorBidi"/>
          <w:sz w:val="24"/>
          <w:szCs w:val="24"/>
        </w:rPr>
        <w:t>telah diperintahkan oleh wakif” (Wawancara Mandehe, 2024).</w:t>
      </w:r>
      <w:proofErr w:type="gramEnd"/>
      <w:r w:rsidR="00A90050" w:rsidRPr="00C34C29">
        <w:rPr>
          <w:rFonts w:asciiTheme="majorBidi" w:hAnsiTheme="majorBidi" w:cstheme="majorBidi"/>
          <w:sz w:val="24"/>
          <w:szCs w:val="24"/>
        </w:rPr>
        <w:t xml:space="preserve"> </w:t>
      </w:r>
      <w:r w:rsidRPr="00C34C29">
        <w:rPr>
          <w:rFonts w:asciiTheme="majorBidi" w:hAnsiTheme="majorBidi" w:cstheme="majorBidi"/>
          <w:sz w:val="24"/>
          <w:szCs w:val="24"/>
        </w:rPr>
        <w:t xml:space="preserve">Pelaksanaan merupakan proses implementasi program agar bias dijalankan oleh nazhir dalam organisasi serta proses memotivasikan agar semuanya dapat menjalankan tanggung jawab dengan penuh kesadaran </w:t>
      </w:r>
      <w:proofErr w:type="gramStart"/>
      <w:r w:rsidRPr="00C34C29">
        <w:rPr>
          <w:rFonts w:asciiTheme="majorBidi" w:hAnsiTheme="majorBidi" w:cstheme="majorBidi"/>
          <w:sz w:val="24"/>
          <w:szCs w:val="24"/>
        </w:rPr>
        <w:t>dan  pro</w:t>
      </w:r>
      <w:r w:rsidR="00A90050">
        <w:rPr>
          <w:rFonts w:asciiTheme="majorBidi" w:hAnsiTheme="majorBidi" w:cstheme="majorBidi"/>
          <w:sz w:val="24"/>
          <w:szCs w:val="24"/>
        </w:rPr>
        <w:t>duktivitas</w:t>
      </w:r>
      <w:proofErr w:type="gramEnd"/>
      <w:r w:rsidR="00A90050">
        <w:rPr>
          <w:rFonts w:asciiTheme="majorBidi" w:hAnsiTheme="majorBidi" w:cstheme="majorBidi"/>
          <w:sz w:val="24"/>
          <w:szCs w:val="24"/>
        </w:rPr>
        <w:t xml:space="preserve"> yang tinggi (Ulfiani dan Yulianti, 2019).</w:t>
      </w:r>
    </w:p>
    <w:p w:rsidR="00C34C29" w:rsidRPr="00A90050" w:rsidRDefault="00C34C29" w:rsidP="00A90050">
      <w:pPr>
        <w:pStyle w:val="ListParagraph"/>
        <w:numPr>
          <w:ilvl w:val="0"/>
          <w:numId w:val="16"/>
        </w:numPr>
        <w:spacing w:line="276" w:lineRule="auto"/>
        <w:jc w:val="both"/>
        <w:rPr>
          <w:rFonts w:asciiTheme="majorBidi" w:hAnsiTheme="majorBidi" w:cstheme="majorBidi"/>
          <w:sz w:val="24"/>
          <w:szCs w:val="24"/>
        </w:rPr>
      </w:pPr>
      <w:r w:rsidRPr="00A90050">
        <w:rPr>
          <w:rFonts w:asciiTheme="majorBidi" w:hAnsiTheme="majorBidi" w:cstheme="majorBidi"/>
          <w:sz w:val="24"/>
          <w:szCs w:val="24"/>
        </w:rPr>
        <w:t>Pengawasan</w:t>
      </w:r>
    </w:p>
    <w:p w:rsidR="00C34C29" w:rsidRPr="00C34C29" w:rsidRDefault="00C34C29" w:rsidP="00A90050">
      <w:pPr>
        <w:spacing w:line="276" w:lineRule="auto"/>
        <w:ind w:firstLine="720"/>
        <w:jc w:val="both"/>
        <w:rPr>
          <w:rFonts w:asciiTheme="majorBidi" w:hAnsiTheme="majorBidi" w:cstheme="majorBidi"/>
          <w:sz w:val="24"/>
          <w:szCs w:val="24"/>
        </w:rPr>
      </w:pPr>
      <w:proofErr w:type="gramStart"/>
      <w:r w:rsidRPr="00C34C29">
        <w:rPr>
          <w:rFonts w:asciiTheme="majorBidi" w:hAnsiTheme="majorBidi" w:cstheme="majorBidi"/>
          <w:sz w:val="24"/>
          <w:szCs w:val="24"/>
        </w:rPr>
        <w:t>Selanjutnya pengawasan, pengawasan adalah upaya pengamatan yang dilakukan secara sistematik untuk menjamin pelaksanaan kegiatan/tugas organisasi agar berjalan sesuai dengan rencana, sesuai peraturan perundang-undangan, serta memenuhi asas efisiensi dan efektivitas.</w:t>
      </w:r>
      <w:proofErr w:type="gramEnd"/>
      <w:r w:rsidRPr="00C34C29">
        <w:rPr>
          <w:rFonts w:asciiTheme="majorBidi" w:hAnsiTheme="majorBidi" w:cstheme="majorBidi"/>
          <w:sz w:val="24"/>
          <w:szCs w:val="24"/>
        </w:rPr>
        <w:t xml:space="preserve"> </w:t>
      </w:r>
      <w:proofErr w:type="gramStart"/>
      <w:r w:rsidRPr="00C34C29">
        <w:rPr>
          <w:rFonts w:asciiTheme="majorBidi" w:hAnsiTheme="majorBidi" w:cstheme="majorBidi"/>
          <w:sz w:val="24"/>
          <w:szCs w:val="24"/>
        </w:rPr>
        <w:t>Jadi, pengawasan memiliki tujuan akhir pencapaian pelaksanaan tugas sesuai dengan prosedur yang ada de</w:t>
      </w:r>
      <w:r w:rsidR="00A90050">
        <w:rPr>
          <w:rFonts w:asciiTheme="majorBidi" w:hAnsiTheme="majorBidi" w:cstheme="majorBidi"/>
          <w:sz w:val="24"/>
          <w:szCs w:val="24"/>
        </w:rPr>
        <w:t>mi mencapai hasil yang maksimal (Abdurrahman Kasdi, 2014).</w:t>
      </w:r>
      <w:proofErr w:type="gramEnd"/>
      <w:r w:rsidRPr="00C34C29">
        <w:rPr>
          <w:rFonts w:asciiTheme="majorBidi" w:hAnsiTheme="majorBidi" w:cstheme="majorBidi"/>
          <w:sz w:val="24"/>
          <w:szCs w:val="24"/>
        </w:rPr>
        <w:t xml:space="preserve"> “</w:t>
      </w:r>
      <w:proofErr w:type="gramStart"/>
      <w:r w:rsidRPr="00C34C29">
        <w:rPr>
          <w:rFonts w:asciiTheme="majorBidi" w:hAnsiTheme="majorBidi" w:cstheme="majorBidi"/>
          <w:sz w:val="24"/>
          <w:szCs w:val="24"/>
        </w:rPr>
        <w:t>kami</w:t>
      </w:r>
      <w:proofErr w:type="gramEnd"/>
      <w:r w:rsidRPr="00C34C29">
        <w:rPr>
          <w:rFonts w:asciiTheme="majorBidi" w:hAnsiTheme="majorBidi" w:cstheme="majorBidi"/>
          <w:sz w:val="24"/>
          <w:szCs w:val="24"/>
        </w:rPr>
        <w:t xml:space="preserve"> juga harus selalu mengontrol/mengawasi harta benda wakaf agar dalam  proses pengel</w:t>
      </w:r>
      <w:r w:rsidR="00A90050">
        <w:rPr>
          <w:rFonts w:asciiTheme="majorBidi" w:hAnsiTheme="majorBidi" w:cstheme="majorBidi"/>
          <w:sz w:val="24"/>
          <w:szCs w:val="24"/>
        </w:rPr>
        <w:t>olaan wakaf tidak ada hambatan” (Wawancara Mandehe, 2024).</w:t>
      </w:r>
    </w:p>
    <w:p w:rsidR="00C34C29" w:rsidRPr="00A90050" w:rsidRDefault="00C34C29" w:rsidP="00A90050">
      <w:pPr>
        <w:pStyle w:val="ListParagraph"/>
        <w:numPr>
          <w:ilvl w:val="0"/>
          <w:numId w:val="16"/>
        </w:numPr>
        <w:spacing w:line="276" w:lineRule="auto"/>
        <w:jc w:val="both"/>
        <w:rPr>
          <w:rFonts w:asciiTheme="majorBidi" w:hAnsiTheme="majorBidi" w:cstheme="majorBidi"/>
          <w:sz w:val="24"/>
          <w:szCs w:val="24"/>
        </w:rPr>
      </w:pPr>
      <w:r w:rsidRPr="00A90050">
        <w:rPr>
          <w:rFonts w:asciiTheme="majorBidi" w:hAnsiTheme="majorBidi" w:cstheme="majorBidi"/>
          <w:sz w:val="24"/>
          <w:szCs w:val="24"/>
        </w:rPr>
        <w:t>Pendayagunaan/pemanfaatan wakaf</w:t>
      </w:r>
    </w:p>
    <w:p w:rsidR="007B59A2" w:rsidRDefault="00C34C29" w:rsidP="00A90050">
      <w:pPr>
        <w:spacing w:line="276" w:lineRule="auto"/>
        <w:ind w:firstLine="720"/>
        <w:jc w:val="both"/>
        <w:rPr>
          <w:rFonts w:asciiTheme="majorBidi" w:hAnsiTheme="majorBidi" w:cstheme="majorBidi"/>
          <w:sz w:val="24"/>
          <w:szCs w:val="24"/>
        </w:rPr>
      </w:pPr>
      <w:r w:rsidRPr="00C34C29">
        <w:rPr>
          <w:rFonts w:asciiTheme="majorBidi" w:hAnsiTheme="majorBidi" w:cstheme="majorBidi"/>
          <w:sz w:val="24"/>
          <w:szCs w:val="24"/>
        </w:rPr>
        <w:t xml:space="preserve">Ini merupakan upaya terakhir nazhir dalam mengelola wakaf tanah dikarenakan pemanfaatan wakaf ini sangat penting untuk membangun pribadi umat </w:t>
      </w:r>
      <w:proofErr w:type="gramStart"/>
      <w:r w:rsidRPr="00C34C29">
        <w:rPr>
          <w:rFonts w:asciiTheme="majorBidi" w:hAnsiTheme="majorBidi" w:cstheme="majorBidi"/>
          <w:sz w:val="24"/>
          <w:szCs w:val="24"/>
        </w:rPr>
        <w:t>islam</w:t>
      </w:r>
      <w:proofErr w:type="gramEnd"/>
      <w:r w:rsidRPr="00C34C29">
        <w:rPr>
          <w:rFonts w:asciiTheme="majorBidi" w:hAnsiTheme="majorBidi" w:cstheme="majorBidi"/>
          <w:sz w:val="24"/>
          <w:szCs w:val="24"/>
        </w:rPr>
        <w:t xml:space="preserve"> yang berakhlakul karimah. </w:t>
      </w:r>
      <w:proofErr w:type="gramStart"/>
      <w:r w:rsidRPr="00C34C29">
        <w:rPr>
          <w:rFonts w:asciiTheme="majorBidi" w:hAnsiTheme="majorBidi" w:cstheme="majorBidi"/>
          <w:sz w:val="24"/>
          <w:szCs w:val="24"/>
        </w:rPr>
        <w:t>Seperti pemanfaatan tanah wakaf untuk membangun tempat peribadatan, tempat pendidikan, sarana kesehatan, perdagangan, pembangunan gedung, pengembangan teknologi, pertambangan, perindustrian, dan lain sebagainya.</w:t>
      </w:r>
      <w:proofErr w:type="gramEnd"/>
      <w:r w:rsidRPr="00C34C29">
        <w:rPr>
          <w:rFonts w:asciiTheme="majorBidi" w:hAnsiTheme="majorBidi" w:cstheme="majorBidi"/>
          <w:sz w:val="24"/>
          <w:szCs w:val="24"/>
        </w:rPr>
        <w:t xml:space="preserve"> </w:t>
      </w:r>
      <w:proofErr w:type="gramStart"/>
      <w:r w:rsidRPr="00C34C29">
        <w:rPr>
          <w:rFonts w:asciiTheme="majorBidi" w:hAnsiTheme="majorBidi" w:cstheme="majorBidi"/>
          <w:sz w:val="24"/>
          <w:szCs w:val="24"/>
        </w:rPr>
        <w:t>Akan tetapi pendayagunaan wakaf yang ada di Kecamatan Baranti masih terbilang cukup sedikit karena kebanyakan tanah wakaf disana digunakan untuk membangun masjid, musholla, Taman kanak-kanak dan pekuburan.</w:t>
      </w:r>
      <w:proofErr w:type="gramEnd"/>
      <w:r w:rsidRPr="00C34C29">
        <w:rPr>
          <w:rFonts w:asciiTheme="majorBidi" w:hAnsiTheme="majorBidi" w:cstheme="majorBidi"/>
          <w:sz w:val="24"/>
          <w:szCs w:val="24"/>
        </w:rPr>
        <w:t xml:space="preserve"> “</w:t>
      </w:r>
      <w:proofErr w:type="gramStart"/>
      <w:r w:rsidRPr="00C34C29">
        <w:rPr>
          <w:rFonts w:asciiTheme="majorBidi" w:hAnsiTheme="majorBidi" w:cstheme="majorBidi"/>
          <w:sz w:val="24"/>
          <w:szCs w:val="24"/>
        </w:rPr>
        <w:t>tanah</w:t>
      </w:r>
      <w:proofErr w:type="gramEnd"/>
      <w:r w:rsidRPr="00C34C29">
        <w:rPr>
          <w:rFonts w:asciiTheme="majorBidi" w:hAnsiTheme="majorBidi" w:cstheme="majorBidi"/>
          <w:sz w:val="24"/>
          <w:szCs w:val="24"/>
        </w:rPr>
        <w:t xml:space="preserve"> wakaf di Kecamatan Baranti ini kebanyakan dibangun tempat peribadatan, tempat pendidikan, dan pekuburan.”</w:t>
      </w:r>
      <w:r w:rsidR="00A90050">
        <w:rPr>
          <w:rFonts w:asciiTheme="majorBidi" w:hAnsiTheme="majorBidi" w:cstheme="majorBidi"/>
          <w:sz w:val="24"/>
          <w:szCs w:val="24"/>
        </w:rPr>
        <w:t xml:space="preserve"> (Wawancara Mandehe, 2024).</w:t>
      </w:r>
    </w:p>
    <w:p w:rsidR="00616315" w:rsidRPr="00616315" w:rsidRDefault="00616315" w:rsidP="00616315">
      <w:pPr>
        <w:spacing w:after="0" w:line="276" w:lineRule="auto"/>
        <w:ind w:firstLine="720"/>
        <w:jc w:val="both"/>
        <w:rPr>
          <w:rFonts w:asciiTheme="majorBidi" w:hAnsiTheme="majorBidi" w:cstheme="majorBidi"/>
          <w:sz w:val="24"/>
          <w:szCs w:val="24"/>
        </w:rPr>
      </w:pPr>
      <w:r w:rsidRPr="00616315">
        <w:rPr>
          <w:rFonts w:asciiTheme="majorBidi" w:hAnsiTheme="majorBidi" w:cstheme="majorBidi"/>
          <w:sz w:val="24"/>
          <w:szCs w:val="24"/>
        </w:rPr>
        <w:t xml:space="preserve">Dapat diketahui bahwa pengelolaan wakaf di Kecamatan Baranti ini sudah bisa dikatakan sebagai wakaf produktif </w:t>
      </w:r>
      <w:proofErr w:type="gramStart"/>
      <w:r w:rsidRPr="00616315">
        <w:rPr>
          <w:rFonts w:asciiTheme="majorBidi" w:hAnsiTheme="majorBidi" w:cstheme="majorBidi"/>
          <w:sz w:val="24"/>
          <w:szCs w:val="24"/>
        </w:rPr>
        <w:t>akan</w:t>
      </w:r>
      <w:proofErr w:type="gramEnd"/>
      <w:r w:rsidRPr="00616315">
        <w:rPr>
          <w:rFonts w:asciiTheme="majorBidi" w:hAnsiTheme="majorBidi" w:cstheme="majorBidi"/>
          <w:sz w:val="24"/>
          <w:szCs w:val="24"/>
        </w:rPr>
        <w:t xml:space="preserve"> tetapi pendayagunaannya masih belum merata secara luas. </w:t>
      </w:r>
      <w:proofErr w:type="gramStart"/>
      <w:r w:rsidRPr="00616315">
        <w:rPr>
          <w:rFonts w:asciiTheme="majorBidi" w:hAnsiTheme="majorBidi" w:cstheme="majorBidi"/>
          <w:sz w:val="24"/>
          <w:szCs w:val="24"/>
        </w:rPr>
        <w:t>Wakaf produktif merupakan wakaf yang dikelola oleh nadzir yang profesional, ataupun wakaf yang bisa dikembangkan dan memberikan kemanfaatan kepada masyarakat.</w:t>
      </w:r>
      <w:proofErr w:type="gramEnd"/>
      <w:r w:rsidRPr="00616315">
        <w:rPr>
          <w:rFonts w:asciiTheme="majorBidi" w:hAnsiTheme="majorBidi" w:cstheme="majorBidi"/>
          <w:sz w:val="24"/>
          <w:szCs w:val="24"/>
        </w:rPr>
        <w:t xml:space="preserve"> Nadzir professional ini berbeda dengan nadzir pada umumnya, karena professional memiliki ciri-ciri atau k</w:t>
      </w:r>
      <w:r>
        <w:rPr>
          <w:rFonts w:asciiTheme="majorBidi" w:hAnsiTheme="majorBidi" w:cstheme="majorBidi"/>
          <w:sz w:val="24"/>
          <w:szCs w:val="24"/>
        </w:rPr>
        <w:t>arakteristik khusus antara lain (A.Zamakhsyari, 2016).</w:t>
      </w:r>
    </w:p>
    <w:p w:rsidR="00616315" w:rsidRPr="00616315" w:rsidRDefault="00616315" w:rsidP="00616315">
      <w:pPr>
        <w:pStyle w:val="ListParagraph"/>
        <w:numPr>
          <w:ilvl w:val="0"/>
          <w:numId w:val="21"/>
        </w:numPr>
        <w:spacing w:after="0" w:line="276" w:lineRule="auto"/>
        <w:jc w:val="both"/>
        <w:rPr>
          <w:rFonts w:asciiTheme="majorBidi" w:hAnsiTheme="majorBidi" w:cstheme="majorBidi"/>
          <w:sz w:val="24"/>
          <w:szCs w:val="24"/>
        </w:rPr>
      </w:pPr>
      <w:r w:rsidRPr="00616315">
        <w:rPr>
          <w:rFonts w:asciiTheme="majorBidi" w:hAnsiTheme="majorBidi" w:cstheme="majorBidi"/>
          <w:sz w:val="24"/>
          <w:szCs w:val="24"/>
        </w:rPr>
        <w:t xml:space="preserve">Mempunyai keahlian dan keterampilan khusus untuk dapat menjalankan pekerjaannya dengan baik. Keahlian dan keterampilan ini </w:t>
      </w:r>
      <w:proofErr w:type="gramStart"/>
      <w:r w:rsidRPr="00616315">
        <w:rPr>
          <w:rFonts w:asciiTheme="majorBidi" w:hAnsiTheme="majorBidi" w:cstheme="majorBidi"/>
          <w:sz w:val="24"/>
          <w:szCs w:val="24"/>
        </w:rPr>
        <w:t>biasanya  dim</w:t>
      </w:r>
      <w:proofErr w:type="gramEnd"/>
      <w:r w:rsidRPr="00616315">
        <w:rPr>
          <w:rFonts w:asciiTheme="majorBidi" w:hAnsiTheme="majorBidi" w:cstheme="majorBidi"/>
          <w:sz w:val="24"/>
          <w:szCs w:val="24"/>
        </w:rPr>
        <w:t xml:space="preserve"> iliki </w:t>
      </w:r>
      <w:r w:rsidRPr="00616315">
        <w:rPr>
          <w:rFonts w:asciiTheme="majorBidi" w:hAnsiTheme="majorBidi" w:cstheme="majorBidi"/>
          <w:sz w:val="24"/>
          <w:szCs w:val="24"/>
        </w:rPr>
        <w:lastRenderedPageBreak/>
        <w:t xml:space="preserve">dari pendidikan, pelatihan dan pengalaman yang diperoleh dalam waktu tertentu. Pengetahuan keahlian dan keterampilan ini memungkinkan orang yang professional mengenali dengan baik dan tepat persoalan tersebut. Dengan pengetahuan dan keterampilan itu memungkinkan seorang professional menjalankan tugasnya dengan tingkat keberhasilan dengan mutu dan baik </w:t>
      </w:r>
    </w:p>
    <w:p w:rsidR="00616315" w:rsidRPr="00616315" w:rsidRDefault="00616315" w:rsidP="00616315">
      <w:pPr>
        <w:pStyle w:val="ListParagraph"/>
        <w:numPr>
          <w:ilvl w:val="0"/>
          <w:numId w:val="21"/>
        </w:numPr>
        <w:spacing w:after="0" w:line="276" w:lineRule="auto"/>
        <w:jc w:val="both"/>
        <w:rPr>
          <w:rFonts w:asciiTheme="majorBidi" w:hAnsiTheme="majorBidi" w:cstheme="majorBidi"/>
          <w:sz w:val="24"/>
          <w:szCs w:val="24"/>
        </w:rPr>
      </w:pPr>
      <w:r w:rsidRPr="00616315">
        <w:rPr>
          <w:rFonts w:asciiTheme="majorBidi" w:hAnsiTheme="majorBidi" w:cstheme="majorBidi"/>
          <w:sz w:val="24"/>
          <w:szCs w:val="24"/>
        </w:rPr>
        <w:t xml:space="preserve">Adanya komitmen moral tinggi. Untuk profesi pelayanan sosial, komitmen moral dituangkan dalambentuk kode etik profesi. Etika ini merupakan peraturan yang harus dijalankan dalam m elaksanakan pekerjaan. Kode etik profesi ini ditujukan untuk melindungi masyarakat dari kerugian dan kelalaian, baik sengaja, maupun tidak dan ditujukan untuk melindungi profesi tersebutdari perilaku-perilaku tidak baik </w:t>
      </w:r>
    </w:p>
    <w:p w:rsidR="00616315" w:rsidRPr="00616315" w:rsidRDefault="00616315" w:rsidP="00616315">
      <w:pPr>
        <w:pStyle w:val="ListParagraph"/>
        <w:numPr>
          <w:ilvl w:val="0"/>
          <w:numId w:val="21"/>
        </w:numPr>
        <w:spacing w:after="0" w:line="276" w:lineRule="auto"/>
        <w:jc w:val="both"/>
        <w:rPr>
          <w:rFonts w:asciiTheme="majorBidi" w:hAnsiTheme="majorBidi" w:cstheme="majorBidi"/>
          <w:sz w:val="24"/>
          <w:szCs w:val="24"/>
        </w:rPr>
      </w:pPr>
      <w:r w:rsidRPr="00616315">
        <w:rPr>
          <w:rFonts w:asciiTheme="majorBidi" w:hAnsiTheme="majorBidi" w:cstheme="majorBidi"/>
          <w:sz w:val="24"/>
          <w:szCs w:val="24"/>
        </w:rPr>
        <w:t xml:space="preserve">Orang yang professional, biasanya hidup dari profesi yang digelutinya. Ia dibayar dengan gaji yang layak sebagai konsekuensi dari pengerahan seluruh tenaga, pikiran, </w:t>
      </w:r>
      <w:proofErr w:type="gramStart"/>
      <w:r w:rsidRPr="00616315">
        <w:rPr>
          <w:rFonts w:asciiTheme="majorBidi" w:hAnsiTheme="majorBidi" w:cstheme="majorBidi"/>
          <w:sz w:val="24"/>
          <w:szCs w:val="24"/>
        </w:rPr>
        <w:t>keahlian  dan</w:t>
      </w:r>
      <w:proofErr w:type="gramEnd"/>
      <w:r w:rsidRPr="00616315">
        <w:rPr>
          <w:rFonts w:asciiTheme="majorBidi" w:hAnsiTheme="majorBidi" w:cstheme="majorBidi"/>
          <w:sz w:val="24"/>
          <w:szCs w:val="24"/>
        </w:rPr>
        <w:t xml:space="preserve"> keterampilan.</w:t>
      </w:r>
    </w:p>
    <w:p w:rsidR="00616315" w:rsidRPr="00616315" w:rsidRDefault="00616315" w:rsidP="00616315">
      <w:pPr>
        <w:pStyle w:val="ListParagraph"/>
        <w:numPr>
          <w:ilvl w:val="0"/>
          <w:numId w:val="21"/>
        </w:numPr>
        <w:spacing w:after="0" w:line="276" w:lineRule="auto"/>
        <w:jc w:val="both"/>
        <w:rPr>
          <w:rFonts w:asciiTheme="majorBidi" w:hAnsiTheme="majorBidi" w:cstheme="majorBidi"/>
          <w:sz w:val="24"/>
          <w:szCs w:val="24"/>
        </w:rPr>
      </w:pPr>
      <w:r w:rsidRPr="00616315">
        <w:rPr>
          <w:rFonts w:asciiTheme="majorBidi" w:hAnsiTheme="majorBidi" w:cstheme="majorBidi"/>
          <w:sz w:val="24"/>
          <w:szCs w:val="24"/>
        </w:rPr>
        <w:t>Pengabdian kepada masyarakat, adanya komitmen moral yang tertuang dalam kode etik profesi dimana orang-orang mengemban suatu profesi lebih mengutamakan kepentingan masyarakat dari pada kepentingan dirinya.</w:t>
      </w:r>
    </w:p>
    <w:p w:rsidR="00616315" w:rsidRPr="005C0520" w:rsidRDefault="00616315" w:rsidP="005C0520">
      <w:pPr>
        <w:pStyle w:val="ListParagraph"/>
        <w:numPr>
          <w:ilvl w:val="0"/>
          <w:numId w:val="21"/>
        </w:numPr>
        <w:spacing w:after="0" w:line="276" w:lineRule="auto"/>
        <w:jc w:val="both"/>
        <w:rPr>
          <w:rFonts w:asciiTheme="majorBidi" w:hAnsiTheme="majorBidi" w:cstheme="majorBidi"/>
          <w:sz w:val="24"/>
          <w:szCs w:val="24"/>
        </w:rPr>
      </w:pPr>
      <w:r w:rsidRPr="00616315">
        <w:rPr>
          <w:rFonts w:asciiTheme="majorBidi" w:hAnsiTheme="majorBidi" w:cstheme="majorBidi"/>
          <w:sz w:val="24"/>
          <w:szCs w:val="24"/>
        </w:rPr>
        <w:t>Legalisasi, keizinan. Untuk profesi yang menyangkut kepentingan orang banyak yang terkait dengan nilai-nilai kemanusiaan, maka profesi tersebut merupakan profesi yang sah dan diizinkan.</w:t>
      </w:r>
    </w:p>
    <w:p w:rsidR="00A90050" w:rsidRPr="00B4404D" w:rsidRDefault="00A90050" w:rsidP="00B4404D">
      <w:pPr>
        <w:pStyle w:val="ListParagraph1"/>
        <w:numPr>
          <w:ilvl w:val="0"/>
          <w:numId w:val="17"/>
        </w:numPr>
        <w:tabs>
          <w:tab w:val="clear" w:pos="0"/>
        </w:tabs>
        <w:spacing w:after="160"/>
        <w:ind w:left="709" w:hanging="567"/>
        <w:jc w:val="both"/>
        <w:rPr>
          <w:rFonts w:asciiTheme="majorBidi" w:hAnsiTheme="majorBidi" w:cstheme="majorBidi"/>
          <w:sz w:val="24"/>
          <w:szCs w:val="24"/>
        </w:rPr>
      </w:pPr>
      <w:r w:rsidRPr="00A90050">
        <w:rPr>
          <w:rFonts w:asciiTheme="majorBidi" w:hAnsiTheme="majorBidi" w:cstheme="majorBidi"/>
          <w:b/>
          <w:bCs/>
          <w:sz w:val="24"/>
          <w:szCs w:val="24"/>
          <w:lang w:val="en-US"/>
        </w:rPr>
        <w:t>Kepuasan masyarakat terhadap nazhir dalam mengelola wakaf tanah di KUA Kecamatan Baranti Kabupaten Sidrap</w:t>
      </w:r>
      <w:r w:rsidRPr="00A90050">
        <w:rPr>
          <w:rFonts w:asciiTheme="majorBidi" w:hAnsiTheme="majorBidi" w:cstheme="majorBidi"/>
          <w:b/>
          <w:bCs/>
          <w:sz w:val="24"/>
          <w:szCs w:val="24"/>
        </w:rPr>
        <w:t xml:space="preserve"> </w:t>
      </w:r>
    </w:p>
    <w:p w:rsidR="00B4404D" w:rsidRPr="00B4404D" w:rsidRDefault="00B4404D" w:rsidP="00B4404D">
      <w:pPr>
        <w:spacing w:after="0" w:line="276" w:lineRule="auto"/>
        <w:ind w:firstLine="720"/>
        <w:jc w:val="both"/>
        <w:rPr>
          <w:rFonts w:asciiTheme="majorBidi" w:hAnsiTheme="majorBidi" w:cstheme="majorBidi"/>
          <w:b/>
          <w:bCs/>
          <w:sz w:val="24"/>
          <w:szCs w:val="24"/>
        </w:rPr>
      </w:pPr>
      <w:r w:rsidRPr="00B4404D">
        <w:rPr>
          <w:rFonts w:asciiTheme="majorBidi" w:hAnsiTheme="majorBidi" w:cstheme="majorBidi"/>
          <w:sz w:val="24"/>
          <w:szCs w:val="24"/>
          <w:lang w:val="id-ID"/>
        </w:rPr>
        <w:t>Mengenai kepuasan masyarakat terhadap pengelolaan wakaf yang dikelola oleh nazhir, terdapat beberapa teori dari tjiptono ada beberapa konsep inti mengenai objek pengukuran kepuasan wakif atau orang yang berwakaf, antara lain kepuasan pelanggan, harapan, mi</w:t>
      </w:r>
      <w:r>
        <w:rPr>
          <w:rFonts w:asciiTheme="majorBidi" w:hAnsiTheme="majorBidi" w:cstheme="majorBidi"/>
          <w:sz w:val="24"/>
          <w:szCs w:val="24"/>
          <w:lang w:val="id-ID"/>
        </w:rPr>
        <w:t>nat pembeli ulang dan kemudahan</w:t>
      </w:r>
      <w:r w:rsidRPr="00B4404D">
        <w:rPr>
          <w:rFonts w:asciiTheme="majorBidi" w:hAnsiTheme="majorBidi" w:cstheme="majorBidi"/>
          <w:sz w:val="24"/>
          <w:szCs w:val="24"/>
          <w:lang w:val="id-ID"/>
        </w:rPr>
        <w:t xml:space="preserve"> (Fandy Tjiptono, 2004). Cara agar kita mengetahui kepuasan masyarakat terhadap nazhir dalam mengelola tanah wakaf bisa mewawancarainya dan menanyakan puas atau tidakpuasnya terhadap kinerja nazhir atau bisa juga dengan mendengar keluhan masyarakat. Ada beberapa pandangan yang berbeda dari masyarakat. Sebagian besar masyarakat merasa puas terhadap kinerja nazhir, namun ada sekelompok kecil masyarakat merasa kurang puas dengan kinerja nazhir dengan beberapa alasan tertentu. </w:t>
      </w:r>
      <w:proofErr w:type="gramStart"/>
      <w:r w:rsidRPr="00B4404D">
        <w:rPr>
          <w:rFonts w:asciiTheme="majorBidi" w:hAnsiTheme="majorBidi" w:cstheme="majorBidi"/>
          <w:sz w:val="24"/>
          <w:szCs w:val="24"/>
        </w:rPr>
        <w:t>Salah satu alasan kurang puasnya masyarakat adalah terlalu lambat tanah wakaf dikelola oleh nazhir.</w:t>
      </w:r>
      <w:proofErr w:type="gramEnd"/>
      <w:r w:rsidRPr="00B4404D">
        <w:rPr>
          <w:rFonts w:asciiTheme="majorBidi" w:hAnsiTheme="majorBidi" w:cstheme="majorBidi"/>
          <w:sz w:val="24"/>
          <w:szCs w:val="24"/>
        </w:rPr>
        <w:t xml:space="preserve"> Seperti pernyataan dari pu suddi’ selaku masyarakat Kecamatan Baranti</w:t>
      </w:r>
      <w:r w:rsidRPr="00B4404D">
        <w:rPr>
          <w:rFonts w:asciiTheme="majorBidi" w:hAnsiTheme="majorBidi" w:cstheme="majorBidi"/>
          <w:b/>
          <w:bCs/>
          <w:sz w:val="24"/>
          <w:szCs w:val="24"/>
        </w:rPr>
        <w:t xml:space="preserve"> </w:t>
      </w:r>
      <w:r w:rsidRPr="00B4404D">
        <w:rPr>
          <w:rFonts w:asciiTheme="majorBidi" w:hAnsiTheme="majorBidi" w:cstheme="majorBidi"/>
          <w:sz w:val="24"/>
          <w:szCs w:val="24"/>
        </w:rPr>
        <w:t xml:space="preserve">“kalo menilai dengan </w:t>
      </w:r>
      <w:proofErr w:type="gramStart"/>
      <w:r w:rsidRPr="00B4404D">
        <w:rPr>
          <w:rFonts w:asciiTheme="majorBidi" w:hAnsiTheme="majorBidi" w:cstheme="majorBidi"/>
          <w:sz w:val="24"/>
          <w:szCs w:val="24"/>
        </w:rPr>
        <w:t>cara</w:t>
      </w:r>
      <w:proofErr w:type="gramEnd"/>
      <w:r w:rsidRPr="00B4404D">
        <w:rPr>
          <w:rFonts w:asciiTheme="majorBidi" w:hAnsiTheme="majorBidi" w:cstheme="majorBidi"/>
          <w:sz w:val="24"/>
          <w:szCs w:val="24"/>
        </w:rPr>
        <w:t xml:space="preserve"> kerja nazhir, saya kurang puas dengan cara kerja sebagian nazhir, karena ada biasanya nazhir disini yang lama sekali tanah itu dikelola. </w:t>
      </w:r>
      <w:proofErr w:type="gramStart"/>
      <w:r w:rsidRPr="00B4404D">
        <w:rPr>
          <w:rFonts w:asciiTheme="majorBidi" w:hAnsiTheme="majorBidi" w:cstheme="majorBidi"/>
          <w:sz w:val="24"/>
          <w:szCs w:val="24"/>
        </w:rPr>
        <w:t>Bahkan pernah wakifnya yang langsung pernah mendatangi nazhir itu sang</w:t>
      </w:r>
      <w:r>
        <w:rPr>
          <w:rFonts w:asciiTheme="majorBidi" w:hAnsiTheme="majorBidi" w:cstheme="majorBidi"/>
          <w:sz w:val="24"/>
          <w:szCs w:val="24"/>
        </w:rPr>
        <w:t>king lamanya dikelola tanahnya” (Wawancara Sudirman, 2024).</w:t>
      </w:r>
      <w:proofErr w:type="gramEnd"/>
    </w:p>
    <w:p w:rsidR="00B4404D" w:rsidRPr="00B4404D" w:rsidRDefault="00B4404D" w:rsidP="00B4404D">
      <w:pPr>
        <w:spacing w:after="0" w:line="276" w:lineRule="auto"/>
        <w:ind w:firstLine="720"/>
        <w:jc w:val="both"/>
        <w:rPr>
          <w:rFonts w:asciiTheme="majorBidi" w:hAnsiTheme="majorBidi" w:cstheme="majorBidi"/>
          <w:sz w:val="24"/>
          <w:szCs w:val="24"/>
        </w:rPr>
      </w:pPr>
      <w:proofErr w:type="gramStart"/>
      <w:r w:rsidRPr="00B4404D">
        <w:rPr>
          <w:rFonts w:asciiTheme="majorBidi" w:hAnsiTheme="majorBidi" w:cstheme="majorBidi"/>
          <w:sz w:val="24"/>
          <w:szCs w:val="24"/>
        </w:rPr>
        <w:t xml:space="preserve">Berdasarkan hasil wawancara diatas, alasan ada sebagian masyarakat di Kecamatan Baranti yang kurang puas dengan kinerja beberapa nazhir kaena lama mengeksekusi tanah wakaf tersebut, akibatnya lama juga kemanfaatan yang dapat </w:t>
      </w:r>
      <w:r w:rsidRPr="00B4404D">
        <w:rPr>
          <w:rFonts w:asciiTheme="majorBidi" w:hAnsiTheme="majorBidi" w:cstheme="majorBidi"/>
          <w:sz w:val="24"/>
          <w:szCs w:val="24"/>
        </w:rPr>
        <w:lastRenderedPageBreak/>
        <w:t>diambil dari tanah wakaf tersebut.</w:t>
      </w:r>
      <w:proofErr w:type="gramEnd"/>
      <w:r w:rsidRPr="00B4404D">
        <w:rPr>
          <w:rFonts w:asciiTheme="majorBidi" w:hAnsiTheme="majorBidi" w:cstheme="majorBidi"/>
          <w:sz w:val="24"/>
          <w:szCs w:val="24"/>
        </w:rPr>
        <w:t xml:space="preserve"> </w:t>
      </w:r>
      <w:proofErr w:type="gramStart"/>
      <w:r w:rsidRPr="00B4404D">
        <w:rPr>
          <w:rFonts w:asciiTheme="majorBidi" w:hAnsiTheme="majorBidi" w:cstheme="majorBidi"/>
          <w:sz w:val="24"/>
          <w:szCs w:val="24"/>
        </w:rPr>
        <w:t>Sedangkan tujuannya wakaf adalah dapat diambil kenfaatannya oleh masyarakat.</w:t>
      </w:r>
      <w:proofErr w:type="gramEnd"/>
    </w:p>
    <w:p w:rsidR="00B4404D" w:rsidRPr="00B4404D" w:rsidRDefault="00B4404D" w:rsidP="00B4404D">
      <w:pPr>
        <w:spacing w:after="0" w:line="276" w:lineRule="auto"/>
        <w:ind w:firstLine="720"/>
        <w:jc w:val="both"/>
        <w:rPr>
          <w:rFonts w:asciiTheme="majorBidi" w:hAnsiTheme="majorBidi" w:cstheme="majorBidi"/>
          <w:sz w:val="24"/>
          <w:szCs w:val="24"/>
        </w:rPr>
      </w:pPr>
      <w:r w:rsidRPr="00B4404D">
        <w:rPr>
          <w:rFonts w:asciiTheme="majorBidi" w:hAnsiTheme="majorBidi" w:cstheme="majorBidi"/>
          <w:sz w:val="24"/>
          <w:szCs w:val="24"/>
        </w:rPr>
        <w:t xml:space="preserve">Alasan lain kurang puasnya masyarakat terhadap kinerja nazhir adalah lemahnya kompetensi atau keterampilan dari nazhir tersebut, ini terjadi karena tidak adanya pembinaan nazhir di Kecamatan Baranti. </w:t>
      </w:r>
      <w:proofErr w:type="gramStart"/>
      <w:r w:rsidRPr="00B4404D">
        <w:rPr>
          <w:rFonts w:asciiTheme="majorBidi" w:hAnsiTheme="majorBidi" w:cstheme="majorBidi"/>
          <w:sz w:val="24"/>
          <w:szCs w:val="24"/>
        </w:rPr>
        <w:t>Akibatnya sedikit dari masyarakat yang puas terhadap kinerja nazhir.</w:t>
      </w:r>
      <w:proofErr w:type="gramEnd"/>
      <w:r w:rsidRPr="00B4404D">
        <w:rPr>
          <w:rFonts w:asciiTheme="majorBidi" w:hAnsiTheme="majorBidi" w:cstheme="majorBidi"/>
          <w:sz w:val="24"/>
          <w:szCs w:val="24"/>
        </w:rPr>
        <w:t xml:space="preserve"> </w:t>
      </w:r>
      <w:proofErr w:type="gramStart"/>
      <w:r w:rsidRPr="00B4404D">
        <w:rPr>
          <w:rFonts w:asciiTheme="majorBidi" w:hAnsiTheme="majorBidi" w:cstheme="majorBidi"/>
          <w:sz w:val="24"/>
          <w:szCs w:val="24"/>
        </w:rPr>
        <w:t>Karena ketidakpuasan inilah yang mengakibatkan sedikit dari mereka yang mewakafkan hartanya dan minimnya pengetahuan mereka terhadap arti wakaf.</w:t>
      </w:r>
      <w:proofErr w:type="gramEnd"/>
      <w:r w:rsidRPr="00B4404D">
        <w:rPr>
          <w:rFonts w:asciiTheme="majorBidi" w:hAnsiTheme="majorBidi" w:cstheme="majorBidi"/>
          <w:sz w:val="24"/>
          <w:szCs w:val="24"/>
        </w:rPr>
        <w:t xml:space="preserve"> “</w:t>
      </w:r>
      <w:proofErr w:type="gramStart"/>
      <w:r w:rsidRPr="00B4404D">
        <w:rPr>
          <w:rFonts w:asciiTheme="majorBidi" w:hAnsiTheme="majorBidi" w:cstheme="majorBidi"/>
          <w:sz w:val="24"/>
          <w:szCs w:val="24"/>
        </w:rPr>
        <w:t>disini</w:t>
      </w:r>
      <w:proofErr w:type="gramEnd"/>
      <w:r w:rsidRPr="00B4404D">
        <w:rPr>
          <w:rFonts w:asciiTheme="majorBidi" w:hAnsiTheme="majorBidi" w:cstheme="majorBidi"/>
          <w:sz w:val="24"/>
          <w:szCs w:val="24"/>
        </w:rPr>
        <w:t xml:space="preserve"> itu jarang ada wakaf, kebanyakan wakaf itu di rappang. Kalo puas tidak puasnya, saya sebenarnya puas dengan kinerja nazhir yang bikin saya kurang puasnya yaitu nazhir yang diberi amanah itu kadang belum memiliki kompetensi dan keterampilan, kan itu yang paling penting dimiliki oleh nazhir agar hasil kelol</w:t>
      </w:r>
      <w:r>
        <w:rPr>
          <w:rFonts w:asciiTheme="majorBidi" w:hAnsiTheme="majorBidi" w:cstheme="majorBidi"/>
          <w:sz w:val="24"/>
          <w:szCs w:val="24"/>
        </w:rPr>
        <w:t>anya itu dapat bermanfaat” (Wawancara Pu Tamim, 2024).</w:t>
      </w:r>
    </w:p>
    <w:p w:rsidR="00B4404D" w:rsidRPr="00B4404D" w:rsidRDefault="00B4404D" w:rsidP="00B4404D">
      <w:pPr>
        <w:spacing w:after="0" w:line="276" w:lineRule="auto"/>
        <w:ind w:firstLine="720"/>
        <w:jc w:val="both"/>
        <w:rPr>
          <w:rFonts w:asciiTheme="majorBidi" w:hAnsiTheme="majorBidi" w:cstheme="majorBidi"/>
          <w:sz w:val="24"/>
          <w:szCs w:val="24"/>
        </w:rPr>
      </w:pPr>
      <w:r w:rsidRPr="00B4404D">
        <w:rPr>
          <w:rFonts w:asciiTheme="majorBidi" w:hAnsiTheme="majorBidi" w:cstheme="majorBidi"/>
          <w:sz w:val="24"/>
          <w:szCs w:val="24"/>
        </w:rPr>
        <w:t xml:space="preserve">Menurut hasil wawancara yang dilakukan peneliti kepada </w:t>
      </w:r>
      <w:proofErr w:type="gramStart"/>
      <w:r w:rsidRPr="00B4404D">
        <w:rPr>
          <w:rFonts w:asciiTheme="majorBidi" w:hAnsiTheme="majorBidi" w:cstheme="majorBidi"/>
          <w:sz w:val="24"/>
          <w:szCs w:val="24"/>
        </w:rPr>
        <w:t>pu</w:t>
      </w:r>
      <w:proofErr w:type="gramEnd"/>
      <w:r w:rsidRPr="00B4404D">
        <w:rPr>
          <w:rFonts w:asciiTheme="majorBidi" w:hAnsiTheme="majorBidi" w:cstheme="majorBidi"/>
          <w:sz w:val="24"/>
          <w:szCs w:val="24"/>
        </w:rPr>
        <w:t xml:space="preserve"> tamim salah seorang masyarakat Kecamatan Baranti bahwa di Kecamatan Baranti ini jarang melakukan wakaf karena minimnya pemahaman masyarakat tentang wakaf. </w:t>
      </w:r>
      <w:proofErr w:type="gramStart"/>
      <w:r w:rsidRPr="00B4404D">
        <w:rPr>
          <w:rFonts w:asciiTheme="majorBidi" w:hAnsiTheme="majorBidi" w:cstheme="majorBidi"/>
          <w:sz w:val="24"/>
          <w:szCs w:val="24"/>
        </w:rPr>
        <w:t>maka</w:t>
      </w:r>
      <w:proofErr w:type="gramEnd"/>
      <w:r w:rsidRPr="00B4404D">
        <w:rPr>
          <w:rFonts w:asciiTheme="majorBidi" w:hAnsiTheme="majorBidi" w:cstheme="majorBidi"/>
          <w:sz w:val="24"/>
          <w:szCs w:val="24"/>
        </w:rPr>
        <w:t xml:space="preserve"> dari itu perlu ada dorongan dari nazhir ataupun para pemuka agama agar bisa memberikan pengetahuan yang lebih kepada masyarakat khususnya yang ada di Kecamatan Baranti.</w:t>
      </w:r>
    </w:p>
    <w:p w:rsidR="00B4404D" w:rsidRPr="00B4404D" w:rsidRDefault="00B4404D" w:rsidP="00B4404D">
      <w:pPr>
        <w:spacing w:after="0" w:line="276" w:lineRule="auto"/>
        <w:ind w:firstLine="720"/>
        <w:jc w:val="both"/>
        <w:rPr>
          <w:rFonts w:asciiTheme="majorBidi" w:hAnsiTheme="majorBidi" w:cstheme="majorBidi"/>
          <w:sz w:val="24"/>
          <w:szCs w:val="24"/>
        </w:rPr>
      </w:pPr>
      <w:proofErr w:type="gramStart"/>
      <w:r w:rsidRPr="00B4404D">
        <w:rPr>
          <w:rFonts w:asciiTheme="majorBidi" w:hAnsiTheme="majorBidi" w:cstheme="majorBidi"/>
          <w:sz w:val="24"/>
          <w:szCs w:val="24"/>
        </w:rPr>
        <w:t>Dari narasumber yang diminta pernyataannya hanya dua saja yang menyatakan ketidakpuasan terhadap kinerja nazhir, kebanyakan dari mereka merasa puas terhadap kinerja nazhir karena sesuai dengan harapan mereka.</w:t>
      </w:r>
      <w:proofErr w:type="gramEnd"/>
    </w:p>
    <w:p w:rsidR="00B4404D" w:rsidRDefault="00B4404D" w:rsidP="00B4404D">
      <w:pPr>
        <w:spacing w:after="0" w:line="276" w:lineRule="auto"/>
        <w:ind w:firstLine="720"/>
        <w:jc w:val="both"/>
        <w:rPr>
          <w:rFonts w:asciiTheme="majorBidi" w:hAnsiTheme="majorBidi" w:cstheme="majorBidi"/>
          <w:sz w:val="24"/>
          <w:szCs w:val="24"/>
        </w:rPr>
      </w:pPr>
      <w:r w:rsidRPr="00B4404D">
        <w:rPr>
          <w:rFonts w:asciiTheme="majorBidi" w:hAnsiTheme="majorBidi" w:cstheme="majorBidi"/>
          <w:sz w:val="24"/>
          <w:szCs w:val="24"/>
        </w:rPr>
        <w:t xml:space="preserve">Arti dari harapan itu sendiri, bahwa apakah ada kesesuaian antara harapan masyarakat terhadap kinerja pengelola wakaf, kalo kinerjanya sesuai dengan harapan masyarakat berarti sudah terpenuhi </w:t>
      </w:r>
      <w:proofErr w:type="gramStart"/>
      <w:r w:rsidRPr="00B4404D">
        <w:rPr>
          <w:rFonts w:asciiTheme="majorBidi" w:hAnsiTheme="majorBidi" w:cstheme="majorBidi"/>
          <w:sz w:val="24"/>
          <w:szCs w:val="24"/>
        </w:rPr>
        <w:t>apa</w:t>
      </w:r>
      <w:proofErr w:type="gramEnd"/>
      <w:r w:rsidRPr="00B4404D">
        <w:rPr>
          <w:rFonts w:asciiTheme="majorBidi" w:hAnsiTheme="majorBidi" w:cstheme="majorBidi"/>
          <w:sz w:val="24"/>
          <w:szCs w:val="24"/>
        </w:rPr>
        <w:t xml:space="preserve"> yang diinginkan oleh masyarakat otomatis masyarakat sudah puas dengan kinerja nazhir tersebut. </w:t>
      </w:r>
      <w:proofErr w:type="gramStart"/>
      <w:r w:rsidRPr="00B4404D">
        <w:rPr>
          <w:rFonts w:asciiTheme="majorBidi" w:hAnsiTheme="majorBidi" w:cstheme="majorBidi"/>
          <w:sz w:val="24"/>
          <w:szCs w:val="24"/>
        </w:rPr>
        <w:t>Dengan ini banyak masyarakat yang mewakafkan harta bendanya karena sudah puas dengan kinerja nazhir.</w:t>
      </w:r>
      <w:proofErr w:type="gramEnd"/>
      <w:r w:rsidRPr="00B4404D">
        <w:rPr>
          <w:rFonts w:asciiTheme="majorBidi" w:hAnsiTheme="majorBidi" w:cstheme="majorBidi"/>
          <w:sz w:val="24"/>
          <w:szCs w:val="24"/>
        </w:rPr>
        <w:t xml:space="preserve"> </w:t>
      </w:r>
    </w:p>
    <w:p w:rsidR="00B4404D" w:rsidRPr="00B4404D" w:rsidRDefault="00B4404D" w:rsidP="00B4404D">
      <w:pPr>
        <w:spacing w:after="0" w:line="276" w:lineRule="auto"/>
        <w:ind w:firstLine="720"/>
        <w:jc w:val="both"/>
        <w:rPr>
          <w:rFonts w:asciiTheme="majorBidi" w:hAnsiTheme="majorBidi" w:cstheme="majorBidi"/>
          <w:sz w:val="24"/>
          <w:szCs w:val="24"/>
        </w:rPr>
      </w:pPr>
      <w:proofErr w:type="gramStart"/>
      <w:r w:rsidRPr="00B4404D">
        <w:rPr>
          <w:rFonts w:asciiTheme="majorBidi" w:hAnsiTheme="majorBidi" w:cstheme="majorBidi"/>
          <w:sz w:val="24"/>
          <w:szCs w:val="24"/>
        </w:rPr>
        <w:t>Banyak masyarakat Kecamatan Baranti yang menaruh harapan penuh kepada nazhir agar bertanggung jawab atas tanah wakaf yang dikelolanya dan nantinya dapat diambil manfaatnya.</w:t>
      </w:r>
      <w:proofErr w:type="gramEnd"/>
      <w:r w:rsidRPr="00B4404D">
        <w:rPr>
          <w:rFonts w:asciiTheme="majorBidi" w:hAnsiTheme="majorBidi" w:cstheme="majorBidi"/>
          <w:sz w:val="24"/>
          <w:szCs w:val="24"/>
        </w:rPr>
        <w:t xml:space="preserve"> Begitu juga dengan nazhir, nazhir juga memiliki harapan agar </w:t>
      </w:r>
      <w:proofErr w:type="gramStart"/>
      <w:r w:rsidRPr="00B4404D">
        <w:rPr>
          <w:rFonts w:asciiTheme="majorBidi" w:hAnsiTheme="majorBidi" w:cstheme="majorBidi"/>
          <w:sz w:val="24"/>
          <w:szCs w:val="24"/>
        </w:rPr>
        <w:t>ia</w:t>
      </w:r>
      <w:proofErr w:type="gramEnd"/>
      <w:r w:rsidRPr="00B4404D">
        <w:rPr>
          <w:rFonts w:asciiTheme="majorBidi" w:hAnsiTheme="majorBidi" w:cstheme="majorBidi"/>
          <w:sz w:val="24"/>
          <w:szCs w:val="24"/>
        </w:rPr>
        <w:t xml:space="preserve"> amanah dalam mengelola tanah wakaf dan tanah wakaf itu bisa berkembang/bermanfaat bagi masyarakat. Maka dengan itu harus ada transparansi atau keterbukaan antara nazhir dan pewakif, agar wakif mengetahui </w:t>
      </w:r>
      <w:proofErr w:type="gramStart"/>
      <w:r w:rsidRPr="00B4404D">
        <w:rPr>
          <w:rFonts w:asciiTheme="majorBidi" w:hAnsiTheme="majorBidi" w:cstheme="majorBidi"/>
          <w:sz w:val="24"/>
          <w:szCs w:val="24"/>
        </w:rPr>
        <w:t>apa</w:t>
      </w:r>
      <w:proofErr w:type="gramEnd"/>
      <w:r w:rsidRPr="00B4404D">
        <w:rPr>
          <w:rFonts w:asciiTheme="majorBidi" w:hAnsiTheme="majorBidi" w:cstheme="majorBidi"/>
          <w:sz w:val="24"/>
          <w:szCs w:val="24"/>
        </w:rPr>
        <w:t xml:space="preserve"> yang kurang dari tanah wakaf yang dikelolanya. Dengan ini harapan antara wakif dan nazhir </w:t>
      </w:r>
      <w:proofErr w:type="gramStart"/>
      <w:r w:rsidRPr="00B4404D">
        <w:rPr>
          <w:rFonts w:asciiTheme="majorBidi" w:hAnsiTheme="majorBidi" w:cstheme="majorBidi"/>
          <w:sz w:val="24"/>
          <w:szCs w:val="24"/>
        </w:rPr>
        <w:t>akan</w:t>
      </w:r>
      <w:proofErr w:type="gramEnd"/>
      <w:r w:rsidRPr="00B4404D">
        <w:rPr>
          <w:rFonts w:asciiTheme="majorBidi" w:hAnsiTheme="majorBidi" w:cstheme="majorBidi"/>
          <w:sz w:val="24"/>
          <w:szCs w:val="24"/>
        </w:rPr>
        <w:t xml:space="preserve"> sesuai dan dapat membentuk wakaf yang produktif.</w:t>
      </w:r>
    </w:p>
    <w:p w:rsidR="00B4404D" w:rsidRPr="00B4404D" w:rsidRDefault="00B4404D" w:rsidP="00B4404D">
      <w:pPr>
        <w:spacing w:after="0" w:line="276" w:lineRule="auto"/>
        <w:ind w:firstLine="720"/>
        <w:jc w:val="both"/>
        <w:rPr>
          <w:rFonts w:asciiTheme="majorBidi" w:hAnsiTheme="majorBidi" w:cstheme="majorBidi"/>
          <w:sz w:val="24"/>
          <w:szCs w:val="24"/>
        </w:rPr>
      </w:pPr>
      <w:proofErr w:type="gramStart"/>
      <w:r w:rsidRPr="00B4404D">
        <w:rPr>
          <w:rFonts w:asciiTheme="majorBidi" w:hAnsiTheme="majorBidi" w:cstheme="majorBidi"/>
          <w:sz w:val="24"/>
          <w:szCs w:val="24"/>
        </w:rPr>
        <w:t>Nazhir juga harus menyodorkan beberapa program yang menarik dalam mengelola wakaf agar bisa memenuhi harapan masyarakat terutama orang yang mewakafkan harta bendanya agar mereka puas dengan kinerja nazhir tersebut.</w:t>
      </w:r>
      <w:proofErr w:type="gramEnd"/>
      <w:r w:rsidRPr="00B4404D">
        <w:rPr>
          <w:rFonts w:asciiTheme="majorBidi" w:hAnsiTheme="majorBidi" w:cstheme="majorBidi"/>
          <w:sz w:val="24"/>
          <w:szCs w:val="24"/>
        </w:rPr>
        <w:t xml:space="preserve"> Nazhir di Kecamatan Baranti ini tidak sepenuhnya mengelola tanah wakaf itu sendiri, tetapi </w:t>
      </w:r>
      <w:proofErr w:type="gramStart"/>
      <w:r w:rsidRPr="00B4404D">
        <w:rPr>
          <w:rFonts w:asciiTheme="majorBidi" w:hAnsiTheme="majorBidi" w:cstheme="majorBidi"/>
          <w:sz w:val="24"/>
          <w:szCs w:val="24"/>
        </w:rPr>
        <w:t>akan</w:t>
      </w:r>
      <w:proofErr w:type="gramEnd"/>
      <w:r w:rsidRPr="00B4404D">
        <w:rPr>
          <w:rFonts w:asciiTheme="majorBidi" w:hAnsiTheme="majorBidi" w:cstheme="majorBidi"/>
          <w:sz w:val="24"/>
          <w:szCs w:val="24"/>
        </w:rPr>
        <w:t xml:space="preserve"> dibantu oleh sang pengurus mesjid apabila tanah wakaf itu diamanahi untuk membangun sarana peribadatan, seperti masjid ataupun musholla. Pengelolaan tanah wakaf untuk membangun masjid atau musholla itu biasanya diserahkan kepada pengurus masjid, adapun nazhir hanya mengkontrol apa yang dikerjakan oleh pengurus masjid, namun tanggung jawab penuh dalam pengelolaan tanah wakaf ini berada di </w:t>
      </w:r>
      <w:r w:rsidRPr="00B4404D">
        <w:rPr>
          <w:rFonts w:asciiTheme="majorBidi" w:hAnsiTheme="majorBidi" w:cstheme="majorBidi"/>
          <w:sz w:val="24"/>
          <w:szCs w:val="24"/>
        </w:rPr>
        <w:lastRenderedPageBreak/>
        <w:t>tangan nazhir, karena nazhir yang diamanahi oleh pewakif dalam mengelola tanah wakafnya</w:t>
      </w:r>
      <w:r>
        <w:rPr>
          <w:rFonts w:asciiTheme="majorBidi" w:hAnsiTheme="majorBidi" w:cstheme="majorBidi"/>
          <w:sz w:val="24"/>
          <w:szCs w:val="24"/>
        </w:rPr>
        <w:t>.</w:t>
      </w:r>
    </w:p>
    <w:p w:rsidR="00F43B01" w:rsidRDefault="0071655B">
      <w:pPr>
        <w:pStyle w:val="Heading2"/>
        <w:numPr>
          <w:ilvl w:val="0"/>
          <w:numId w:val="3"/>
        </w:numPr>
        <w:ind w:left="284" w:hanging="294"/>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rsidR="00B4404D" w:rsidRPr="00B4404D" w:rsidRDefault="00B4404D" w:rsidP="00B4404D">
      <w:pPr>
        <w:spacing w:after="0" w:line="276" w:lineRule="auto"/>
        <w:ind w:firstLine="720"/>
        <w:jc w:val="both"/>
        <w:rPr>
          <w:rFonts w:asciiTheme="majorBidi" w:hAnsiTheme="majorBidi" w:cstheme="majorBidi"/>
          <w:sz w:val="24"/>
          <w:szCs w:val="24"/>
        </w:rPr>
      </w:pPr>
      <w:r w:rsidRPr="00B4404D">
        <w:rPr>
          <w:rFonts w:asciiTheme="majorBidi" w:hAnsiTheme="majorBidi" w:cstheme="majorBidi"/>
          <w:sz w:val="24"/>
          <w:szCs w:val="24"/>
        </w:rPr>
        <w:t>Berdasarkan dari rumusan masalah, paparan mengenai hasil penelitian, serta hasil pemahaman analisis dari penyusun, maka dalam skripsi ini terdapat beberapa kesimpulam mengenai:</w:t>
      </w:r>
    </w:p>
    <w:p w:rsidR="00B4404D" w:rsidRPr="00B4404D" w:rsidRDefault="00B4404D" w:rsidP="00B4404D">
      <w:pPr>
        <w:pStyle w:val="ListParagraph"/>
        <w:numPr>
          <w:ilvl w:val="0"/>
          <w:numId w:val="19"/>
        </w:numPr>
        <w:spacing w:after="0" w:line="276" w:lineRule="auto"/>
        <w:jc w:val="both"/>
        <w:rPr>
          <w:rFonts w:asciiTheme="majorBidi" w:hAnsiTheme="majorBidi" w:cstheme="majorBidi"/>
          <w:sz w:val="24"/>
          <w:szCs w:val="24"/>
        </w:rPr>
      </w:pPr>
      <w:r w:rsidRPr="00B4404D">
        <w:rPr>
          <w:rFonts w:asciiTheme="majorBidi" w:hAnsiTheme="majorBidi" w:cstheme="majorBidi"/>
          <w:sz w:val="24"/>
          <w:szCs w:val="24"/>
        </w:rPr>
        <w:t xml:space="preserve">Upaya nazhir dalam mengelola wakaf tanah di Kantor Urusan Agama Kecamatan Baranti Kabupaten Sidrap yaitu, realitanya nazhir dalam mengelola wakaf di Kecamatan Baranti Kabupaten Sidrap sudah semaksimal mungkin dalam menjalankan tugas yang diamanahi oleh pewakif kepadanya. Buktinya di Kecamataan Baranti Kabupaten Sidrap terdapat beberapa tanah wakaf yang dibangun tempat sarana peribadatan (masjid, musholla), saran pendidikan (sekolah, </w:t>
      </w:r>
      <w:proofErr w:type="gramStart"/>
      <w:r w:rsidRPr="00B4404D">
        <w:rPr>
          <w:rFonts w:asciiTheme="majorBidi" w:hAnsiTheme="majorBidi" w:cstheme="majorBidi"/>
          <w:sz w:val="24"/>
          <w:szCs w:val="24"/>
        </w:rPr>
        <w:t>taman</w:t>
      </w:r>
      <w:proofErr w:type="gramEnd"/>
      <w:r w:rsidRPr="00B4404D">
        <w:rPr>
          <w:rFonts w:asciiTheme="majorBidi" w:hAnsiTheme="majorBidi" w:cstheme="majorBidi"/>
          <w:sz w:val="24"/>
          <w:szCs w:val="24"/>
        </w:rPr>
        <w:t xml:space="preserve"> kanak-kanak) dan pekuburan, hal ini sesuai dengan tujuan wakaf itu sendiri yaitu, mensejahterakan umat. Dalam undang-undang sendiri sudah mengatur tentang tugas dan kewajiban seorang nazhir, meskipun ada beberapa nazhir yang dianggap oleh masyarakat belum professional dalam mengelola tanah wakaf dan di Kecamatan Baranti masih jarang ditemukan nazhir organisasi dan badan hukum, melainkan mengunakan system nazhir tradisional yaitu, seorang wakif menunjuk keluarganya ataupu kerabatnya untuk dijadikan sebagai nazhir, akan tetapi wakaf di Kecamatan Baranti masih terus berkembang dari tahun ke tahun.</w:t>
      </w:r>
    </w:p>
    <w:p w:rsidR="00B4404D" w:rsidRPr="00616315" w:rsidRDefault="00B4404D" w:rsidP="00616315">
      <w:pPr>
        <w:pStyle w:val="ListParagraph"/>
        <w:numPr>
          <w:ilvl w:val="0"/>
          <w:numId w:val="19"/>
        </w:numPr>
        <w:spacing w:after="0" w:line="276" w:lineRule="auto"/>
        <w:jc w:val="both"/>
        <w:rPr>
          <w:rFonts w:asciiTheme="majorBidi" w:hAnsiTheme="majorBidi" w:cstheme="majorBidi"/>
          <w:sz w:val="24"/>
          <w:szCs w:val="24"/>
        </w:rPr>
      </w:pPr>
      <w:r w:rsidRPr="00616315">
        <w:rPr>
          <w:rFonts w:asciiTheme="majorBidi" w:hAnsiTheme="majorBidi" w:cstheme="majorBidi"/>
          <w:sz w:val="24"/>
          <w:szCs w:val="24"/>
        </w:rPr>
        <w:t xml:space="preserve">Mengenai kepuasan masyarakat Kecamatan Baranti Kabupaten Sidrap terhadap nazhir dalam mengelola tanah wakaf, ada beberapa masyarakat yang merasa tidak puas terhadap pengelolaan wakaf di Kecamatan Baranti, </w:t>
      </w:r>
      <w:proofErr w:type="gramStart"/>
      <w:r w:rsidRPr="00616315">
        <w:rPr>
          <w:rFonts w:asciiTheme="majorBidi" w:hAnsiTheme="majorBidi" w:cstheme="majorBidi"/>
          <w:sz w:val="24"/>
          <w:szCs w:val="24"/>
        </w:rPr>
        <w:t>akan</w:t>
      </w:r>
      <w:proofErr w:type="gramEnd"/>
      <w:r w:rsidRPr="00616315">
        <w:rPr>
          <w:rFonts w:asciiTheme="majorBidi" w:hAnsiTheme="majorBidi" w:cstheme="majorBidi"/>
          <w:sz w:val="24"/>
          <w:szCs w:val="24"/>
        </w:rPr>
        <w:t xml:space="preserve"> tetapi kebanyakan dari mereka merasa sangat puas dengan kinerja seorang nazhir tersebut, karena kebijakan dari nazhir yaitu tidak mengelola dengan sendiri tanah tersebut, akan tetapi dibantu oleh masyarakat. Jadi kebanyakan dari mereka merasa tidak terkucilkan yakni ikut ambil andil dalam pengelolaan wakaf. </w:t>
      </w:r>
    </w:p>
    <w:p w:rsidR="00F43B01" w:rsidRDefault="00F43B01">
      <w:pPr>
        <w:tabs>
          <w:tab w:val="left" w:pos="630"/>
        </w:tabs>
        <w:spacing w:line="276" w:lineRule="auto"/>
        <w:jc w:val="both"/>
        <w:rPr>
          <w:rFonts w:ascii="Times New Roman" w:eastAsia="Times New Roman" w:hAnsi="Times New Roman" w:cs="Times New Roman"/>
          <w:b/>
          <w:sz w:val="24"/>
          <w:szCs w:val="24"/>
        </w:rPr>
      </w:pPr>
    </w:p>
    <w:p w:rsidR="00F43B01" w:rsidRPr="00024416" w:rsidRDefault="0071655B" w:rsidP="00024416">
      <w:pPr>
        <w:pBdr>
          <w:top w:val="nil"/>
          <w:left w:val="nil"/>
          <w:bottom w:val="nil"/>
          <w:right w:val="nil"/>
          <w:between w:val="nil"/>
        </w:pBdr>
        <w:tabs>
          <w:tab w:val="left" w:pos="63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9B3A02" w:rsidRPr="005C0520" w:rsidRDefault="009B3A02" w:rsidP="009B3A02">
      <w:pPr>
        <w:pStyle w:val="FootnoteText"/>
        <w:spacing w:before="240" w:after="240" w:line="240" w:lineRule="exact"/>
        <w:ind w:left="709" w:hanging="709"/>
        <w:jc w:val="both"/>
        <w:rPr>
          <w:rFonts w:asciiTheme="majorBidi" w:hAnsiTheme="majorBidi" w:cstheme="majorBidi"/>
          <w:sz w:val="24"/>
          <w:szCs w:val="24"/>
        </w:rPr>
      </w:pPr>
      <w:r w:rsidRPr="005C0520">
        <w:rPr>
          <w:rFonts w:asciiTheme="majorBidi" w:hAnsiTheme="majorBidi" w:cstheme="majorBidi"/>
          <w:sz w:val="24"/>
          <w:szCs w:val="24"/>
        </w:rPr>
        <w:t>Azizah, Nur,</w:t>
      </w:r>
      <w:r w:rsidRPr="005C0520">
        <w:rPr>
          <w:rFonts w:asciiTheme="majorBidi" w:hAnsiTheme="majorBidi" w:cstheme="majorBidi"/>
          <w:sz w:val="24"/>
          <w:szCs w:val="24"/>
          <w:lang w:val="id-ID"/>
        </w:rPr>
        <w:t xml:space="preserve"> </w:t>
      </w:r>
      <w:r w:rsidRPr="005C0520">
        <w:rPr>
          <w:rFonts w:asciiTheme="majorBidi" w:hAnsiTheme="majorBidi" w:cstheme="majorBidi"/>
          <w:sz w:val="24"/>
          <w:szCs w:val="24"/>
        </w:rPr>
        <w:t>“Pengelolaan Wakaf Produktif dalam Kesejahteraan Umat</w:t>
      </w:r>
      <w:r w:rsidRPr="005C0520">
        <w:rPr>
          <w:rFonts w:asciiTheme="majorBidi" w:hAnsiTheme="majorBidi" w:cstheme="majorBidi"/>
          <w:i/>
          <w:iCs/>
          <w:sz w:val="24"/>
          <w:szCs w:val="24"/>
        </w:rPr>
        <w:t>”, Skripsi</w:t>
      </w:r>
      <w:proofErr w:type="gramStart"/>
      <w:r w:rsidRPr="005C0520">
        <w:rPr>
          <w:rFonts w:asciiTheme="majorBidi" w:hAnsiTheme="majorBidi" w:cstheme="majorBidi"/>
          <w:i/>
          <w:iCs/>
          <w:sz w:val="24"/>
          <w:szCs w:val="24"/>
        </w:rPr>
        <w:t>,</w:t>
      </w:r>
      <w:r w:rsidRPr="005C0520">
        <w:rPr>
          <w:rFonts w:asciiTheme="majorBidi" w:hAnsiTheme="majorBidi" w:cstheme="majorBidi"/>
          <w:sz w:val="24"/>
          <w:szCs w:val="24"/>
        </w:rPr>
        <w:t>(</w:t>
      </w:r>
      <w:proofErr w:type="gramEnd"/>
      <w:r w:rsidRPr="005C0520">
        <w:rPr>
          <w:rFonts w:asciiTheme="majorBidi" w:hAnsiTheme="majorBidi" w:cstheme="majorBidi"/>
          <w:sz w:val="24"/>
          <w:szCs w:val="24"/>
        </w:rPr>
        <w:t>Lampung:</w:t>
      </w:r>
      <w:r w:rsidRPr="005C0520">
        <w:rPr>
          <w:rFonts w:asciiTheme="majorBidi" w:hAnsiTheme="majorBidi" w:cstheme="majorBidi"/>
          <w:sz w:val="24"/>
          <w:szCs w:val="24"/>
          <w:lang w:val="id-ID"/>
        </w:rPr>
        <w:t xml:space="preserve"> </w:t>
      </w:r>
      <w:r w:rsidRPr="005C0520">
        <w:rPr>
          <w:rFonts w:asciiTheme="majorBidi" w:hAnsiTheme="majorBidi" w:cstheme="majorBidi"/>
          <w:sz w:val="24"/>
          <w:szCs w:val="24"/>
        </w:rPr>
        <w:t>Institut Agama Islam Negeri Metro,  2018).</w:t>
      </w:r>
    </w:p>
    <w:p w:rsidR="009B3A02" w:rsidRPr="005C0520" w:rsidRDefault="009B3A02" w:rsidP="005C0520">
      <w:pPr>
        <w:spacing w:after="0" w:line="240" w:lineRule="auto"/>
        <w:ind w:left="709" w:hanging="709"/>
        <w:rPr>
          <w:rFonts w:asciiTheme="majorBidi" w:eastAsia="Times New Roman" w:hAnsiTheme="majorBidi" w:cstheme="majorBidi"/>
          <w:sz w:val="24"/>
          <w:szCs w:val="24"/>
        </w:rPr>
      </w:pPr>
      <w:r w:rsidRPr="009B3A02">
        <w:rPr>
          <w:rFonts w:asciiTheme="majorBidi" w:eastAsia="Times New Roman" w:hAnsiTheme="majorBidi" w:cstheme="majorBidi"/>
          <w:sz w:val="24"/>
          <w:szCs w:val="24"/>
        </w:rPr>
        <w:t xml:space="preserve">K.H. Ade Rosi Fauzan. (2019). Wawancara Luas Tanah wakaf Di Yayasan Islam Pondok Pesantren Miftahul Jannah </w:t>
      </w:r>
      <w:r w:rsidRPr="005C0520">
        <w:rPr>
          <w:rFonts w:asciiTheme="majorBidi" w:eastAsia="Times New Roman" w:hAnsiTheme="majorBidi" w:cstheme="majorBidi"/>
          <w:sz w:val="24"/>
          <w:szCs w:val="24"/>
        </w:rPr>
        <w:t xml:space="preserve">Jatibaru </w:t>
      </w:r>
      <w:r w:rsidRPr="009B3A02">
        <w:rPr>
          <w:rFonts w:asciiTheme="majorBidi" w:eastAsia="Times New Roman" w:hAnsiTheme="majorBidi" w:cstheme="majorBidi"/>
          <w:sz w:val="24"/>
          <w:szCs w:val="24"/>
        </w:rPr>
        <w:t>Kecamatan Jatisari Karawang</w:t>
      </w:r>
    </w:p>
    <w:p w:rsidR="009B3A02" w:rsidRPr="009B3A02" w:rsidRDefault="009B3A02" w:rsidP="009B3A02">
      <w:pPr>
        <w:spacing w:after="0" w:line="240" w:lineRule="auto"/>
        <w:rPr>
          <w:rFonts w:asciiTheme="majorBidi" w:eastAsia="Times New Roman" w:hAnsiTheme="majorBidi" w:cstheme="majorBidi"/>
          <w:sz w:val="24"/>
          <w:szCs w:val="24"/>
        </w:rPr>
      </w:pPr>
      <w:r w:rsidRPr="009B3A02">
        <w:rPr>
          <w:rFonts w:asciiTheme="majorBidi" w:eastAsia="Times New Roman" w:hAnsiTheme="majorBidi" w:cstheme="majorBidi"/>
          <w:sz w:val="24"/>
          <w:szCs w:val="24"/>
        </w:rPr>
        <w:t xml:space="preserve">Mundzir Qahaf. </w:t>
      </w:r>
      <w:proofErr w:type="gramStart"/>
      <w:r w:rsidRPr="009B3A02">
        <w:rPr>
          <w:rFonts w:asciiTheme="majorBidi" w:eastAsia="Times New Roman" w:hAnsiTheme="majorBidi" w:cstheme="majorBidi"/>
          <w:sz w:val="24"/>
          <w:szCs w:val="24"/>
        </w:rPr>
        <w:t>(2005). Manajeman wakaf produktif.</w:t>
      </w:r>
      <w:proofErr w:type="gramEnd"/>
      <w:r w:rsidRPr="009B3A02">
        <w:rPr>
          <w:rFonts w:asciiTheme="majorBidi" w:eastAsia="Times New Roman" w:hAnsiTheme="majorBidi" w:cstheme="majorBidi"/>
          <w:sz w:val="24"/>
          <w:szCs w:val="24"/>
        </w:rPr>
        <w:t xml:space="preserve"> PT Khalifa.</w:t>
      </w:r>
    </w:p>
    <w:p w:rsidR="009B3A02" w:rsidRPr="005C0520" w:rsidRDefault="009B3A02" w:rsidP="009B3A02">
      <w:pPr>
        <w:pStyle w:val="FootnoteText"/>
        <w:spacing w:before="240" w:after="240" w:line="240" w:lineRule="exact"/>
        <w:ind w:left="709" w:hanging="709"/>
        <w:jc w:val="both"/>
        <w:rPr>
          <w:rFonts w:asciiTheme="majorBidi" w:hAnsiTheme="majorBidi" w:cstheme="majorBidi"/>
          <w:sz w:val="24"/>
          <w:szCs w:val="24"/>
        </w:rPr>
      </w:pPr>
      <w:r w:rsidRPr="005C0520">
        <w:rPr>
          <w:rFonts w:asciiTheme="majorBidi" w:hAnsiTheme="majorBidi" w:cstheme="majorBidi"/>
          <w:sz w:val="24"/>
          <w:szCs w:val="24"/>
        </w:rPr>
        <w:t xml:space="preserve">Kasdi, Abdurrahman, “Peran Nazhir dalam Pengembangan Wakaf”, </w:t>
      </w:r>
      <w:r w:rsidRPr="005C0520">
        <w:rPr>
          <w:rFonts w:asciiTheme="majorBidi" w:hAnsiTheme="majorBidi" w:cstheme="majorBidi"/>
          <w:i/>
          <w:iCs/>
          <w:sz w:val="24"/>
          <w:szCs w:val="24"/>
        </w:rPr>
        <w:t xml:space="preserve">Jurnal Zakat dan Wakaf </w:t>
      </w:r>
      <w:r w:rsidRPr="005C0520">
        <w:rPr>
          <w:rFonts w:asciiTheme="majorBidi" w:hAnsiTheme="majorBidi" w:cstheme="majorBidi"/>
          <w:sz w:val="24"/>
          <w:szCs w:val="24"/>
        </w:rPr>
        <w:t>1, No 2, (2014).</w:t>
      </w:r>
    </w:p>
    <w:p w:rsidR="009B3A02" w:rsidRPr="005C0520" w:rsidRDefault="009B3A02" w:rsidP="009B3A02">
      <w:pPr>
        <w:pStyle w:val="FootnoteText"/>
        <w:spacing w:before="240" w:after="240" w:line="240" w:lineRule="exact"/>
        <w:ind w:left="709" w:hanging="709"/>
        <w:jc w:val="both"/>
        <w:rPr>
          <w:rFonts w:asciiTheme="majorBidi" w:hAnsiTheme="majorBidi" w:cstheme="majorBidi"/>
          <w:sz w:val="24"/>
          <w:szCs w:val="24"/>
        </w:rPr>
      </w:pPr>
      <w:r w:rsidRPr="005C0520">
        <w:rPr>
          <w:rFonts w:asciiTheme="majorBidi" w:hAnsiTheme="majorBidi" w:cstheme="majorBidi"/>
          <w:sz w:val="24"/>
          <w:szCs w:val="24"/>
        </w:rPr>
        <w:lastRenderedPageBreak/>
        <w:t>Risca dan Tika, Peran Nazhir dalam Mengelola Hasil Wakaf Uang pada Badan Wakaf Indonesia Jawa Timur</w:t>
      </w:r>
      <w:r w:rsidRPr="005C0520">
        <w:rPr>
          <w:rFonts w:asciiTheme="majorBidi" w:hAnsiTheme="majorBidi" w:cstheme="majorBidi"/>
          <w:i/>
          <w:iCs/>
          <w:sz w:val="24"/>
          <w:szCs w:val="24"/>
        </w:rPr>
        <w:t>, Jurnal Ekonomi Syariah Teori dan Terapan 6,</w:t>
      </w:r>
      <w:r w:rsidRPr="005C0520">
        <w:rPr>
          <w:rFonts w:asciiTheme="majorBidi" w:hAnsiTheme="majorBidi" w:cstheme="majorBidi"/>
          <w:sz w:val="24"/>
          <w:szCs w:val="24"/>
        </w:rPr>
        <w:t xml:space="preserve"> No.12, (2019),</w:t>
      </w:r>
    </w:p>
    <w:p w:rsidR="009B3A02" w:rsidRPr="005C0520" w:rsidRDefault="009B3A02" w:rsidP="009B3A02">
      <w:pPr>
        <w:pStyle w:val="FootnoteText"/>
        <w:spacing w:before="240" w:after="240" w:line="240" w:lineRule="exact"/>
        <w:ind w:left="709" w:hanging="709"/>
        <w:jc w:val="both"/>
        <w:rPr>
          <w:rFonts w:asciiTheme="majorBidi" w:hAnsiTheme="majorBidi" w:cstheme="majorBidi"/>
          <w:sz w:val="24"/>
          <w:szCs w:val="24"/>
        </w:rPr>
      </w:pPr>
      <w:r w:rsidRPr="005C0520">
        <w:rPr>
          <w:rFonts w:asciiTheme="majorBidi" w:hAnsiTheme="majorBidi" w:cstheme="majorBidi"/>
          <w:sz w:val="24"/>
          <w:szCs w:val="24"/>
        </w:rPr>
        <w:t xml:space="preserve">Suhairi, </w:t>
      </w:r>
      <w:r w:rsidRPr="005C0520">
        <w:rPr>
          <w:rFonts w:asciiTheme="majorBidi" w:hAnsiTheme="majorBidi" w:cstheme="majorBidi"/>
          <w:i/>
          <w:iCs/>
          <w:sz w:val="24"/>
          <w:szCs w:val="24"/>
        </w:rPr>
        <w:t>Wakaf Produktif</w:t>
      </w:r>
      <w:r w:rsidRPr="005C0520">
        <w:rPr>
          <w:rFonts w:asciiTheme="majorBidi" w:hAnsiTheme="majorBidi" w:cstheme="majorBidi"/>
          <w:sz w:val="24"/>
          <w:szCs w:val="24"/>
          <w:lang w:val="id-ID"/>
        </w:rPr>
        <w:t xml:space="preserve"> </w:t>
      </w:r>
      <w:r w:rsidRPr="005C0520">
        <w:rPr>
          <w:rFonts w:asciiTheme="majorBidi" w:hAnsiTheme="majorBidi" w:cstheme="majorBidi"/>
          <w:sz w:val="24"/>
          <w:szCs w:val="24"/>
        </w:rPr>
        <w:t>(Yokyakarta: Kaukaba, 2014),</w:t>
      </w:r>
    </w:p>
    <w:p w:rsidR="009B3A02" w:rsidRPr="005C0520" w:rsidRDefault="009B3A02" w:rsidP="009B3A02">
      <w:pPr>
        <w:pStyle w:val="FootnoteText"/>
        <w:spacing w:before="240" w:after="240" w:line="240" w:lineRule="exact"/>
        <w:ind w:left="709" w:hanging="709"/>
        <w:jc w:val="both"/>
        <w:rPr>
          <w:rFonts w:asciiTheme="majorBidi" w:hAnsiTheme="majorBidi" w:cstheme="majorBidi"/>
          <w:sz w:val="24"/>
          <w:szCs w:val="24"/>
        </w:rPr>
      </w:pPr>
      <w:r w:rsidRPr="005C0520">
        <w:rPr>
          <w:rFonts w:asciiTheme="majorBidi" w:hAnsiTheme="majorBidi" w:cstheme="majorBidi"/>
          <w:sz w:val="24"/>
          <w:szCs w:val="24"/>
        </w:rPr>
        <w:t xml:space="preserve">Tjiptono, Fandy, </w:t>
      </w:r>
      <w:r w:rsidRPr="005C0520">
        <w:rPr>
          <w:rFonts w:asciiTheme="majorBidi" w:hAnsiTheme="majorBidi" w:cstheme="majorBidi"/>
          <w:i/>
          <w:iCs/>
          <w:sz w:val="24"/>
          <w:szCs w:val="24"/>
        </w:rPr>
        <w:t>Manajemen Jasa</w:t>
      </w:r>
      <w:r w:rsidRPr="005C0520">
        <w:rPr>
          <w:rFonts w:asciiTheme="majorBidi" w:hAnsiTheme="majorBidi" w:cstheme="majorBidi"/>
          <w:sz w:val="24"/>
          <w:szCs w:val="24"/>
        </w:rPr>
        <w:t>, (Yogyakarta: Andi, 2004).</w:t>
      </w:r>
    </w:p>
    <w:p w:rsidR="009B3A02" w:rsidRPr="005C0520" w:rsidRDefault="009B3A02" w:rsidP="009B3A02">
      <w:pPr>
        <w:pStyle w:val="FootnoteText"/>
        <w:spacing w:before="240" w:after="240" w:line="240" w:lineRule="exact"/>
        <w:ind w:left="709" w:hanging="709"/>
        <w:jc w:val="both"/>
        <w:rPr>
          <w:rFonts w:asciiTheme="majorBidi" w:hAnsiTheme="majorBidi" w:cstheme="majorBidi"/>
          <w:sz w:val="24"/>
          <w:szCs w:val="24"/>
        </w:rPr>
      </w:pPr>
      <w:r w:rsidRPr="005C0520">
        <w:rPr>
          <w:rFonts w:asciiTheme="majorBidi" w:hAnsiTheme="majorBidi" w:cstheme="majorBidi"/>
          <w:sz w:val="24"/>
          <w:szCs w:val="24"/>
        </w:rPr>
        <w:t xml:space="preserve">Zamakhsyari, A dan Rifqi, “Nazir Wakaf Professional, Standarisasi dan problematikanya”, </w:t>
      </w:r>
      <w:r w:rsidRPr="005C0520">
        <w:rPr>
          <w:rFonts w:asciiTheme="majorBidi" w:hAnsiTheme="majorBidi" w:cstheme="majorBidi"/>
          <w:i/>
          <w:iCs/>
          <w:sz w:val="24"/>
          <w:szCs w:val="24"/>
        </w:rPr>
        <w:t>Jurnal Studi Ekonomi dan Bisnis Islam</w:t>
      </w:r>
      <w:r w:rsidRPr="005C0520">
        <w:rPr>
          <w:rFonts w:asciiTheme="majorBidi" w:hAnsiTheme="majorBidi" w:cstheme="majorBidi"/>
          <w:sz w:val="24"/>
          <w:szCs w:val="24"/>
        </w:rPr>
        <w:t xml:space="preserve"> 3, Nomor 2, (2018).</w:t>
      </w:r>
    </w:p>
    <w:p w:rsidR="005C0520" w:rsidRDefault="005C0520" w:rsidP="005C0520">
      <w:pPr>
        <w:pStyle w:val="FootnoteText"/>
        <w:spacing w:before="240" w:after="240" w:line="240" w:lineRule="exact"/>
        <w:ind w:left="709" w:hanging="709"/>
        <w:jc w:val="both"/>
        <w:rPr>
          <w:rFonts w:asciiTheme="majorBidi" w:hAnsiTheme="majorBidi" w:cstheme="majorBidi"/>
          <w:sz w:val="24"/>
          <w:szCs w:val="24"/>
        </w:rPr>
      </w:pPr>
      <w:r w:rsidRPr="005C0520">
        <w:rPr>
          <w:rFonts w:asciiTheme="majorBidi" w:hAnsiTheme="majorBidi" w:cstheme="majorBidi"/>
          <w:sz w:val="24"/>
          <w:szCs w:val="24"/>
        </w:rPr>
        <w:t>Putra, Muhammad Wicaksono Handyani, “Analisis Faktor-Faktor Yang Mempengaruhi Kepuasan Wakif Terhadap Pelayanan Lembaga Wakaf,</w:t>
      </w:r>
      <w:r w:rsidRPr="005C0520">
        <w:rPr>
          <w:rFonts w:asciiTheme="majorBidi" w:hAnsiTheme="majorBidi" w:cstheme="majorBidi"/>
          <w:sz w:val="24"/>
          <w:szCs w:val="24"/>
          <w:lang w:val="id-ID"/>
        </w:rPr>
        <w:t xml:space="preserve"> </w:t>
      </w:r>
      <w:r w:rsidRPr="005C0520">
        <w:rPr>
          <w:rFonts w:asciiTheme="majorBidi" w:hAnsiTheme="majorBidi" w:cstheme="majorBidi"/>
          <w:i/>
          <w:iCs/>
          <w:sz w:val="24"/>
          <w:szCs w:val="24"/>
          <w:lang w:val="id-ID"/>
        </w:rPr>
        <w:t>Skripsi</w:t>
      </w:r>
      <w:r w:rsidRPr="005C0520">
        <w:rPr>
          <w:rFonts w:asciiTheme="majorBidi" w:hAnsiTheme="majorBidi" w:cstheme="majorBidi"/>
          <w:i/>
          <w:iCs/>
          <w:sz w:val="24"/>
          <w:szCs w:val="24"/>
        </w:rPr>
        <w:t xml:space="preserve"> </w:t>
      </w:r>
      <w:r w:rsidRPr="005C0520">
        <w:rPr>
          <w:rFonts w:asciiTheme="majorBidi" w:hAnsiTheme="majorBidi" w:cstheme="majorBidi"/>
          <w:sz w:val="24"/>
          <w:szCs w:val="24"/>
        </w:rPr>
        <w:t xml:space="preserve">(Universitas Brawijaya, </w:t>
      </w:r>
      <w:proofErr w:type="gramStart"/>
      <w:r w:rsidRPr="005C0520">
        <w:rPr>
          <w:rFonts w:asciiTheme="majorBidi" w:hAnsiTheme="majorBidi" w:cstheme="majorBidi"/>
          <w:sz w:val="24"/>
          <w:szCs w:val="24"/>
        </w:rPr>
        <w:t>Malang ,</w:t>
      </w:r>
      <w:proofErr w:type="gramEnd"/>
      <w:r w:rsidRPr="005C0520">
        <w:rPr>
          <w:rFonts w:asciiTheme="majorBidi" w:hAnsiTheme="majorBidi" w:cstheme="majorBidi"/>
          <w:sz w:val="24"/>
          <w:szCs w:val="24"/>
        </w:rPr>
        <w:t xml:space="preserve"> 2017,)</w:t>
      </w:r>
    </w:p>
    <w:p w:rsidR="005C0520" w:rsidRDefault="005C0520" w:rsidP="005C0520">
      <w:pPr>
        <w:pStyle w:val="FootnoteText"/>
        <w:spacing w:before="240" w:after="240" w:line="240" w:lineRule="exact"/>
        <w:ind w:left="709" w:hanging="709"/>
        <w:jc w:val="both"/>
        <w:rPr>
          <w:rFonts w:asciiTheme="majorBidi" w:hAnsiTheme="majorBidi" w:cstheme="majorBidi"/>
          <w:sz w:val="24"/>
          <w:szCs w:val="24"/>
        </w:rPr>
      </w:pPr>
      <w:r>
        <w:rPr>
          <w:rFonts w:asciiTheme="majorBidi" w:hAnsiTheme="majorBidi" w:cstheme="majorBidi"/>
          <w:sz w:val="24"/>
          <w:szCs w:val="24"/>
        </w:rPr>
        <w:t>Ilyas, Musyfikah, “Profesionalis Nazhir Wakaf dalam Pemberdayaan Ekonomi, Jurnal Qadauna 4, No. 1, (2017).</w:t>
      </w:r>
    </w:p>
    <w:p w:rsidR="00024416" w:rsidRPr="005C0520" w:rsidRDefault="00026301" w:rsidP="005C0520">
      <w:pPr>
        <w:pStyle w:val="FootnoteText"/>
        <w:spacing w:before="240" w:after="240" w:line="240" w:lineRule="exact"/>
        <w:ind w:left="709" w:hanging="709"/>
        <w:jc w:val="both"/>
        <w:rPr>
          <w:rFonts w:asciiTheme="majorBidi" w:hAnsiTheme="majorBidi" w:cstheme="majorBidi"/>
          <w:sz w:val="24"/>
          <w:szCs w:val="24"/>
        </w:rPr>
      </w:pPr>
      <w:r>
        <w:rPr>
          <w:rFonts w:asciiTheme="majorBidi" w:hAnsiTheme="majorBidi" w:cstheme="majorBidi"/>
          <w:sz w:val="24"/>
          <w:szCs w:val="24"/>
        </w:rPr>
        <w:t>Kiljamilawati, Analisis Hakim Mengenai Cerai Gugat Terhadap Istri Yang Sedang Hamul (Studi Kasus Putusan NO. 0210/PDT.G/PA.PKJ), Jurnal muqaranah 2, no. 1 (2017)</w:t>
      </w:r>
      <w:bookmarkStart w:id="1" w:name="_GoBack"/>
      <w:bookmarkEnd w:id="1"/>
    </w:p>
    <w:p w:rsidR="009B3A02" w:rsidRPr="009B3A02" w:rsidRDefault="009B3A02" w:rsidP="009B3A02">
      <w:pPr>
        <w:spacing w:after="0" w:line="240" w:lineRule="auto"/>
        <w:rPr>
          <w:rFonts w:ascii="Arial" w:eastAsia="Times New Roman" w:hAnsi="Arial" w:cs="Arial"/>
          <w:sz w:val="30"/>
          <w:szCs w:val="30"/>
        </w:rPr>
      </w:pPr>
    </w:p>
    <w:sectPr w:rsidR="009B3A02" w:rsidRPr="009B3A02">
      <w:headerReference w:type="even" r:id="rId11"/>
      <w:headerReference w:type="default" r:id="rId12"/>
      <w:footerReference w:type="even" r:id="rId13"/>
      <w:footerReference w:type="default" r:id="rId14"/>
      <w:headerReference w:type="first" r:id="rId15"/>
      <w:footerReference w:type="first" r:id="rId16"/>
      <w:pgSz w:w="11906" w:h="16838"/>
      <w:pgMar w:top="1701" w:right="1701" w:bottom="1701" w:left="1701" w:header="907"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6EB" w:rsidRDefault="00A606EB">
      <w:pPr>
        <w:spacing w:after="0" w:line="240" w:lineRule="auto"/>
      </w:pPr>
      <w:r>
        <w:separator/>
      </w:r>
    </w:p>
  </w:endnote>
  <w:endnote w:type="continuationSeparator" w:id="0">
    <w:p w:rsidR="00A606EB" w:rsidRDefault="00A60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Droid Sans">
    <w:charset w:val="00"/>
    <w:family w:val="auto"/>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B01" w:rsidRDefault="00F43B01">
    <w:pPr>
      <w:pBdr>
        <w:top w:val="nil"/>
        <w:left w:val="nil"/>
        <w:bottom w:val="nil"/>
        <w:right w:val="nil"/>
        <w:between w:val="nil"/>
      </w:pBdr>
      <w:tabs>
        <w:tab w:val="center" w:pos="4680"/>
        <w:tab w:val="right" w:pos="9360"/>
      </w:tabs>
      <w:spacing w:after="0" w:line="240" w:lineRule="auto"/>
      <w:rPr>
        <w:color w:val="000000"/>
      </w:rPr>
    </w:pPr>
  </w:p>
  <w:p w:rsidR="00F43B01" w:rsidRDefault="0071655B">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026301">
      <w:rPr>
        <w:rFonts w:ascii="Times New Roman" w:eastAsia="Times New Roman" w:hAnsi="Times New Roman" w:cs="Times New Roman"/>
        <w:noProof/>
        <w:color w:val="000000"/>
        <w:sz w:val="24"/>
        <w:szCs w:val="24"/>
      </w:rPr>
      <w:t>10</w:t>
    </w:r>
    <w:r>
      <w:rPr>
        <w:rFonts w:ascii="Times New Roman" w:eastAsia="Times New Roman" w:hAnsi="Times New Roman" w:cs="Times New Roman"/>
        <w:color w:val="00000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B01" w:rsidRDefault="00F43B01">
    <w:pPr>
      <w:pBdr>
        <w:top w:val="nil"/>
        <w:left w:val="nil"/>
        <w:bottom w:val="nil"/>
        <w:right w:val="nil"/>
        <w:between w:val="nil"/>
      </w:pBdr>
      <w:tabs>
        <w:tab w:val="center" w:pos="4680"/>
        <w:tab w:val="right" w:pos="9360"/>
      </w:tabs>
      <w:spacing w:after="0" w:line="240" w:lineRule="auto"/>
      <w:jc w:val="right"/>
      <w:rPr>
        <w:color w:val="000000"/>
      </w:rPr>
    </w:pPr>
  </w:p>
  <w:p w:rsidR="00F43B01" w:rsidRDefault="0071655B">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026301">
      <w:rPr>
        <w:rFonts w:ascii="Times New Roman" w:eastAsia="Times New Roman" w:hAnsi="Times New Roman" w:cs="Times New Roman"/>
        <w:noProof/>
        <w:color w:val="000000"/>
        <w:sz w:val="24"/>
        <w:szCs w:val="24"/>
      </w:rPr>
      <w:t>11</w:t>
    </w:r>
    <w:r>
      <w:rPr>
        <w:rFonts w:ascii="Times New Roman" w:eastAsia="Times New Roman" w:hAnsi="Times New Roman" w:cs="Times New Roman"/>
        <w:color w:val="000000"/>
        <w:sz w:val="24"/>
        <w:szCs w:val="24"/>
      </w:rPr>
      <w:fldChar w:fldCharType="end"/>
    </w:r>
  </w:p>
  <w:p w:rsidR="00F43B01" w:rsidRDefault="00F43B0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B01" w:rsidRDefault="00F43B01">
    <w:pPr>
      <w:pBdr>
        <w:top w:val="nil"/>
        <w:left w:val="nil"/>
        <w:bottom w:val="nil"/>
        <w:right w:val="nil"/>
        <w:between w:val="nil"/>
      </w:pBdr>
      <w:tabs>
        <w:tab w:val="center" w:pos="4680"/>
        <w:tab w:val="right" w:pos="9360"/>
      </w:tabs>
      <w:spacing w:after="0" w:line="240" w:lineRule="auto"/>
      <w:jc w:val="right"/>
      <w:rPr>
        <w:color w:val="000000"/>
      </w:rPr>
    </w:pPr>
  </w:p>
  <w:p w:rsidR="00F43B01" w:rsidRDefault="0071655B">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6EB" w:rsidRDefault="00A606EB">
      <w:pPr>
        <w:spacing w:after="0" w:line="240" w:lineRule="auto"/>
      </w:pPr>
      <w:r>
        <w:separator/>
      </w:r>
    </w:p>
  </w:footnote>
  <w:footnote w:type="continuationSeparator" w:id="0">
    <w:p w:rsidR="00A606EB" w:rsidRDefault="00A60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B01" w:rsidRDefault="0071655B">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62336" behindDoc="0" locked="0" layoutInCell="1" hidden="0" allowOverlap="1">
              <wp:simplePos x="0" y="0"/>
              <wp:positionH relativeFrom="column">
                <wp:posOffset>25401</wp:posOffset>
              </wp:positionH>
              <wp:positionV relativeFrom="paragraph">
                <wp:posOffset>-304799</wp:posOffset>
              </wp:positionV>
              <wp:extent cx="5596890" cy="784860"/>
              <wp:effectExtent l="0" t="0" r="0" b="0"/>
              <wp:wrapNone/>
              <wp:docPr id="19" name="Rectangle 19"/>
              <wp:cNvGraphicFramePr/>
              <a:graphic xmlns:a="http://schemas.openxmlformats.org/drawingml/2006/main">
                <a:graphicData uri="http://schemas.microsoft.com/office/word/2010/wordprocessingShape">
                  <wps:wsp>
                    <wps:cNvSpPr/>
                    <wps:spPr>
                      <a:xfrm>
                        <a:off x="2552318" y="3392333"/>
                        <a:ext cx="5587365" cy="775335"/>
                      </a:xfrm>
                      <a:prstGeom prst="rect">
                        <a:avLst/>
                      </a:prstGeom>
                      <a:solidFill>
                        <a:srgbClr val="FFFFFF"/>
                      </a:solidFill>
                      <a:ln>
                        <a:noFill/>
                      </a:ln>
                    </wps:spPr>
                    <wps:txbx>
                      <w:txbxContent>
                        <w:p w:rsidR="00F43B01" w:rsidRDefault="0071655B">
                          <w:pPr>
                            <w:spacing w:after="0" w:line="240" w:lineRule="auto"/>
                            <w:jc w:val="right"/>
                            <w:textDirection w:val="btLr"/>
                          </w:pPr>
                          <w:r>
                            <w:rPr>
                              <w:rFonts w:ascii="Times New Roman" w:eastAsia="Times New Roman" w:hAnsi="Times New Roman" w:cs="Times New Roman"/>
                              <w:b/>
                              <w:i/>
                              <w:color w:val="000000"/>
                              <w:sz w:val="22"/>
                            </w:rPr>
                            <w:t>Kalosara: Family Law Review</w:t>
                          </w:r>
                        </w:p>
                        <w:p w:rsidR="00F43B01" w:rsidRDefault="0071655B">
                          <w:pPr>
                            <w:spacing w:after="0" w:line="240" w:lineRule="auto"/>
                            <w:jc w:val="right"/>
                            <w:textDirection w:val="btLr"/>
                          </w:pPr>
                          <w:r>
                            <w:rPr>
                              <w:rFonts w:ascii="Times New Roman" w:eastAsia="Times New Roman" w:hAnsi="Times New Roman" w:cs="Times New Roman"/>
                              <w:b/>
                              <w:color w:val="FF0000"/>
                              <w:sz w:val="20"/>
                              <w:u w:val="single"/>
                            </w:rPr>
                            <w:t>https://ejournal.iainkendari.ac.id/index.php/kalosara</w:t>
                          </w:r>
                        </w:p>
                        <w:p w:rsidR="00F43B01" w:rsidRDefault="0071655B">
                          <w:pPr>
                            <w:spacing w:after="0" w:line="240" w:lineRule="auto"/>
                            <w:jc w:val="right"/>
                            <w:textDirection w:val="btLr"/>
                          </w:pPr>
                          <w:r>
                            <w:rPr>
                              <w:rFonts w:ascii="Times New Roman" w:eastAsia="Times New Roman" w:hAnsi="Times New Roman" w:cs="Times New Roman"/>
                              <w:b/>
                              <w:color w:val="000000"/>
                              <w:sz w:val="20"/>
                            </w:rPr>
                            <w:t>P-ISSN 2807-3177 E-ISSN 2807-2162</w:t>
                          </w:r>
                        </w:p>
                        <w:p w:rsidR="00F43B01" w:rsidRDefault="0071655B">
                          <w:pPr>
                            <w:spacing w:after="0" w:line="240" w:lineRule="auto"/>
                            <w:jc w:val="right"/>
                            <w:textDirection w:val="btLr"/>
                          </w:pPr>
                          <w:r>
                            <w:rPr>
                              <w:rFonts w:ascii="Times New Roman" w:eastAsia="Times New Roman" w:hAnsi="Times New Roman" w:cs="Times New Roman"/>
                              <w:b/>
                              <w:color w:val="000000"/>
                              <w:sz w:val="20"/>
                            </w:rPr>
                            <w:t>April 2023, Vol. 5 No. 1</w:t>
                          </w:r>
                        </w:p>
                        <w:p w:rsidR="00F43B01" w:rsidRDefault="00F43B01">
                          <w:pPr>
                            <w:spacing w:line="240" w:lineRule="auto"/>
                            <w:jc w:val="right"/>
                            <w:textDirection w:val="btLr"/>
                          </w:pPr>
                        </w:p>
                      </w:txbxContent>
                    </wps:txbx>
                    <wps:bodyPr spcFirstLastPara="1" wrap="square" lIns="88900" tIns="38100" rIns="88900" bIns="38100" anchor="t" anchorCtr="0">
                      <a:noAutofit/>
                    </wps:bodyPr>
                  </wps:wsp>
                </a:graphicData>
              </a:graphic>
            </wp:anchor>
          </w:drawing>
        </mc:Choice>
        <mc:Fallback>
          <w:pict>
            <v:rect id="Rectangle 19" o:spid="_x0000_s1026" style="position:absolute;margin-left:2pt;margin-top:-24pt;width:440.7pt;height:6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" stroked="f">
              <v:textbox inset="7pt,3pt,7pt,3pt">
                <w:txbxContent>
                  <w:p w:rsidR="00F43B01" w:rsidRDefault="0071655B">
                    <w:pPr>
                      <w:spacing w:after="0" w:line="240" w:lineRule="auto"/>
                      <w:jc w:val="right"/>
                      <w:textDirection w:val="btLr"/>
                    </w:pPr>
                    <w:r>
                      <w:rPr>
                        <w:rFonts w:ascii="Times New Roman" w:eastAsia="Times New Roman" w:hAnsi="Times New Roman" w:cs="Times New Roman"/>
                        <w:b/>
                        <w:i/>
                        <w:color w:val="000000"/>
                        <w:sz w:val="22"/>
                      </w:rPr>
                      <w:t>Kalosara: Family Law Review</w:t>
                    </w:r>
                  </w:p>
                  <w:p w:rsidR="00F43B01" w:rsidRDefault="0071655B">
                    <w:pPr>
                      <w:spacing w:after="0" w:line="240" w:lineRule="auto"/>
                      <w:jc w:val="right"/>
                      <w:textDirection w:val="btLr"/>
                    </w:pPr>
                    <w:r>
                      <w:rPr>
                        <w:rFonts w:ascii="Times New Roman" w:eastAsia="Times New Roman" w:hAnsi="Times New Roman" w:cs="Times New Roman"/>
                        <w:b/>
                        <w:color w:val="FF0000"/>
                        <w:sz w:val="20"/>
                        <w:u w:val="single"/>
                      </w:rPr>
                      <w:t>https://ejournal.iainkendari.ac.id/index.php/kalosara</w:t>
                    </w:r>
                  </w:p>
                  <w:p w:rsidR="00F43B01" w:rsidRDefault="0071655B">
                    <w:pPr>
                      <w:spacing w:after="0" w:line="240" w:lineRule="auto"/>
                      <w:jc w:val="right"/>
                      <w:textDirection w:val="btLr"/>
                    </w:pPr>
                    <w:r>
                      <w:rPr>
                        <w:rFonts w:ascii="Times New Roman" w:eastAsia="Times New Roman" w:hAnsi="Times New Roman" w:cs="Times New Roman"/>
                        <w:b/>
                        <w:color w:val="000000"/>
                        <w:sz w:val="20"/>
                      </w:rPr>
                      <w:t>P-ISSN 2807-3177 E-ISSN 2807-2162</w:t>
                    </w:r>
                  </w:p>
                  <w:p w:rsidR="00F43B01" w:rsidRDefault="0071655B">
                    <w:pPr>
                      <w:spacing w:after="0" w:line="240" w:lineRule="auto"/>
                      <w:jc w:val="right"/>
                      <w:textDirection w:val="btLr"/>
                    </w:pPr>
                    <w:r>
                      <w:rPr>
                        <w:rFonts w:ascii="Times New Roman" w:eastAsia="Times New Roman" w:hAnsi="Times New Roman" w:cs="Times New Roman"/>
                        <w:b/>
                        <w:color w:val="000000"/>
                        <w:sz w:val="20"/>
                      </w:rPr>
                      <w:t>April 2023, Vol. 5 No. 1</w:t>
                    </w:r>
                  </w:p>
                  <w:p w:rsidR="00F43B01" w:rsidRDefault="00F43B01">
                    <w:pPr>
                      <w:spacing w:line="240" w:lineRule="auto"/>
                      <w:jc w:val="right"/>
                      <w:textDirection w:val="btL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B01" w:rsidRDefault="0071655B">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25401</wp:posOffset>
              </wp:positionH>
              <wp:positionV relativeFrom="paragraph">
                <wp:posOffset>-114299</wp:posOffset>
              </wp:positionV>
              <wp:extent cx="5596890" cy="617855"/>
              <wp:effectExtent l="0" t="0" r="0" b="0"/>
              <wp:wrapNone/>
              <wp:docPr id="21" name="Rectangle 21"/>
              <wp:cNvGraphicFramePr/>
              <a:graphic xmlns:a="http://schemas.openxmlformats.org/drawingml/2006/main">
                <a:graphicData uri="http://schemas.microsoft.com/office/word/2010/wordprocessingShape">
                  <wps:wsp>
                    <wps:cNvSpPr/>
                    <wps:spPr>
                      <a:xfrm>
                        <a:off x="2552318" y="3475835"/>
                        <a:ext cx="5587365" cy="608330"/>
                      </a:xfrm>
                      <a:prstGeom prst="rect">
                        <a:avLst/>
                      </a:prstGeom>
                      <a:solidFill>
                        <a:srgbClr val="FFFFFF"/>
                      </a:solidFill>
                      <a:ln>
                        <a:noFill/>
                      </a:ln>
                    </wps:spPr>
                    <wps:txbx>
                      <w:txbxContent>
                        <w:p w:rsidR="00F43B01" w:rsidRDefault="00F43B01">
                          <w:pPr>
                            <w:textDirection w:val="btLr"/>
                          </w:pPr>
                        </w:p>
                      </w:txbxContent>
                    </wps:txbx>
                    <wps:bodyPr spcFirstLastPara="1" wrap="square" lIns="88900" tIns="38100" rIns="88900" bIns="38100" anchor="t" anchorCtr="0">
                      <a:noAutofit/>
                    </wps:bodyPr>
                  </wps:wsp>
                </a:graphicData>
              </a:graphic>
            </wp:anchor>
          </w:drawing>
        </mc:Choice>
        <mc:Fallback>
          <w:pict>
            <v:rect id="Rectangle 21" o:spid="_x0000_s1027" style="position:absolute;margin-left:2pt;margin-top:-9pt;width:440.7pt;height:48.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" stroked="f">
              <v:textbox inset="7pt,3pt,7pt,3pt">
                <w:txbxContent>
                  <w:p w:rsidR="00F43B01" w:rsidRDefault="00F43B01">
                    <w:pPr>
                      <w:textDirection w:val="btL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B01" w:rsidRDefault="0071655B">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9264" behindDoc="0" locked="0" layoutInCell="1" hidden="0" allowOverlap="1">
          <wp:simplePos x="0" y="0"/>
          <wp:positionH relativeFrom="column">
            <wp:posOffset>-16509</wp:posOffset>
          </wp:positionH>
          <wp:positionV relativeFrom="paragraph">
            <wp:posOffset>43960</wp:posOffset>
          </wp:positionV>
          <wp:extent cx="1318364" cy="449075"/>
          <wp:effectExtent l="0" t="0" r="0" b="0"/>
          <wp:wrapNone/>
          <wp:docPr id="23" name="image2.png" descr="C:\Users\LENOVO\Downloads\homeHeaderTitleImage_en_US-removebg-preview.png"/>
          <wp:cNvGraphicFramePr/>
          <a:graphic xmlns:a="http://schemas.openxmlformats.org/drawingml/2006/main">
            <a:graphicData uri="http://schemas.openxmlformats.org/drawingml/2006/picture">
              <pic:pic xmlns:pic="http://schemas.openxmlformats.org/drawingml/2006/picture">
                <pic:nvPicPr>
                  <pic:cNvPr id="0" name="image2.png" descr="C:\Users\LENOVO\Downloads\homeHeaderTitleImage_en_US-removebg-preview.png"/>
                  <pic:cNvPicPr preferRelativeResize="0"/>
                </pic:nvPicPr>
                <pic:blipFill>
                  <a:blip r:embed="rId1"/>
                  <a:srcRect l="10666" r="17516" b="24284"/>
                  <a:stretch>
                    <a:fillRect/>
                  </a:stretch>
                </pic:blipFill>
                <pic:spPr>
                  <a:xfrm>
                    <a:off x="0" y="0"/>
                    <a:ext cx="1318364" cy="449075"/>
                  </a:xfrm>
                  <a:prstGeom prst="rect">
                    <a:avLst/>
                  </a:prstGeom>
                  <a:ln/>
                </pic:spPr>
              </pic:pic>
            </a:graphicData>
          </a:graphic>
        </wp:anchor>
      </w:drawing>
    </w:r>
  </w:p>
  <w:p w:rsidR="00F43B01" w:rsidRDefault="0071655B">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60288" behindDoc="0" locked="0" layoutInCell="1" hidden="0" allowOverlap="1">
          <wp:simplePos x="0" y="0"/>
          <wp:positionH relativeFrom="column">
            <wp:posOffset>1268875</wp:posOffset>
          </wp:positionH>
          <wp:positionV relativeFrom="paragraph">
            <wp:posOffset>116204</wp:posOffset>
          </wp:positionV>
          <wp:extent cx="1707515" cy="174625"/>
          <wp:effectExtent l="0" t="0" r="0" b="0"/>
          <wp:wrapNone/>
          <wp:docPr id="22" name="image1.png" descr="C:\Users\LENOVO\Downloads\homeHeaderTitleImage_en_US-removebg-preview.png"/>
          <wp:cNvGraphicFramePr/>
          <a:graphic xmlns:a="http://schemas.openxmlformats.org/drawingml/2006/main">
            <a:graphicData uri="http://schemas.openxmlformats.org/drawingml/2006/picture">
              <pic:pic xmlns:pic="http://schemas.openxmlformats.org/drawingml/2006/picture">
                <pic:nvPicPr>
                  <pic:cNvPr id="0" name="image1.png" descr="C:\Users\LENOVO\Downloads\homeHeaderTitleImage_en_US-removebg-preview.png"/>
                  <pic:cNvPicPr preferRelativeResize="0"/>
                </pic:nvPicPr>
                <pic:blipFill>
                  <a:blip r:embed="rId2"/>
                  <a:srcRect l="57953" t="80338" r="-829" b="6088"/>
                  <a:stretch>
                    <a:fillRect/>
                  </a:stretch>
                </pic:blipFill>
                <pic:spPr>
                  <a:xfrm>
                    <a:off x="0" y="0"/>
                    <a:ext cx="1707515" cy="174625"/>
                  </a:xfrm>
                  <a:prstGeom prst="rect">
                    <a:avLst/>
                  </a:prstGeom>
                  <a:ln/>
                </pic:spPr>
              </pic:pic>
            </a:graphicData>
          </a:graphic>
        </wp:anchor>
      </w:drawing>
    </w:r>
  </w:p>
  <w:p w:rsidR="00F43B01" w:rsidRDefault="0071655B">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Pr>
        <w:color w:val="000000"/>
      </w:rPr>
      <w:tab/>
    </w:r>
    <w:r>
      <w:rPr>
        <w:color w:val="000000"/>
      </w:rPr>
      <w:tab/>
    </w:r>
  </w:p>
  <w:p w:rsidR="00F43B01" w:rsidRDefault="00A606EB">
    <w:pPr>
      <w:pBdr>
        <w:top w:val="nil"/>
        <w:left w:val="nil"/>
        <w:bottom w:val="nil"/>
        <w:right w:val="nil"/>
        <w:between w:val="nil"/>
      </w:pBdr>
      <w:tabs>
        <w:tab w:val="center" w:pos="4680"/>
        <w:tab w:val="right" w:pos="9360"/>
      </w:tabs>
      <w:spacing w:after="0" w:line="240" w:lineRule="auto"/>
      <w:rPr>
        <w:b/>
        <w:color w:val="FF0000"/>
        <w:sz w:val="20"/>
        <w:szCs w:val="20"/>
      </w:rPr>
    </w:pPr>
    <w:hyperlink r:id="rId3">
      <w:r w:rsidR="0071655B">
        <w:rPr>
          <w:b/>
          <w:color w:val="FF0000"/>
          <w:sz w:val="20"/>
          <w:szCs w:val="20"/>
          <w:u w:val="single"/>
        </w:rPr>
        <w:t>https://ejournal.iainkendari.ac.id/index.php/kalosara</w:t>
      </w:r>
    </w:hyperlink>
  </w:p>
  <w:p w:rsidR="00F43B01" w:rsidRDefault="0071655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P-ISSN 2807-3177 E-ISSN 2807-2162</w:t>
    </w:r>
  </w:p>
  <w:p w:rsidR="00F43B01" w:rsidRDefault="0071655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April 2023, Vol. 5 No. 1</w:t>
    </w:r>
  </w:p>
  <w:p w:rsidR="00F43B01" w:rsidRDefault="0071655B">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noProof/>
      </w:rPr>
      <w:drawing>
        <wp:anchor distT="0" distB="0" distL="114300" distR="114300" simplePos="0" relativeHeight="251661312" behindDoc="0" locked="0" layoutInCell="1" hidden="0" allowOverlap="1">
          <wp:simplePos x="0" y="0"/>
          <wp:positionH relativeFrom="column">
            <wp:posOffset>-13334</wp:posOffset>
          </wp:positionH>
          <wp:positionV relativeFrom="paragraph">
            <wp:posOffset>33020</wp:posOffset>
          </wp:positionV>
          <wp:extent cx="6609810" cy="70959"/>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6609810" cy="70959"/>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2A6E"/>
    <w:multiLevelType w:val="hybridMultilevel"/>
    <w:tmpl w:val="F57E8F6C"/>
    <w:lvl w:ilvl="0" w:tplc="3522D5AE">
      <w:start w:val="1"/>
      <w:numFmt w:val="decimal"/>
      <w:lvlRestart w:val="0"/>
      <w:lvlText w:val="%1."/>
      <w:lvlJc w:val="left"/>
      <w:pPr>
        <w:tabs>
          <w:tab w:val="num" w:pos="0"/>
        </w:tabs>
        <w:ind w:left="1080" w:hanging="360"/>
      </w:pPr>
    </w:lvl>
    <w:lvl w:ilvl="1" w:tplc="EFF88594">
      <w:start w:val="1"/>
      <w:numFmt w:val="lowerLetter"/>
      <w:lvlText w:val="%2."/>
      <w:lvlJc w:val="left"/>
      <w:pPr>
        <w:tabs>
          <w:tab w:val="num" w:pos="0"/>
        </w:tabs>
        <w:ind w:left="1800" w:hanging="360"/>
      </w:pPr>
    </w:lvl>
    <w:lvl w:ilvl="2" w:tplc="211A69B0">
      <w:start w:val="1"/>
      <w:numFmt w:val="lowerRoman"/>
      <w:lvlText w:val="%3."/>
      <w:lvlJc w:val="right"/>
      <w:pPr>
        <w:tabs>
          <w:tab w:val="num" w:pos="0"/>
        </w:tabs>
        <w:ind w:left="2520" w:hanging="180"/>
      </w:pPr>
    </w:lvl>
    <w:lvl w:ilvl="3" w:tplc="FC1EBAB4">
      <w:start w:val="1"/>
      <w:numFmt w:val="decimal"/>
      <w:lvlText w:val="%4."/>
      <w:lvlJc w:val="left"/>
      <w:pPr>
        <w:tabs>
          <w:tab w:val="num" w:pos="0"/>
        </w:tabs>
        <w:ind w:left="3240" w:hanging="360"/>
      </w:pPr>
    </w:lvl>
    <w:lvl w:ilvl="4" w:tplc="14A8D23E">
      <w:start w:val="1"/>
      <w:numFmt w:val="lowerLetter"/>
      <w:lvlText w:val="%5."/>
      <w:lvlJc w:val="left"/>
      <w:pPr>
        <w:tabs>
          <w:tab w:val="num" w:pos="0"/>
        </w:tabs>
        <w:ind w:left="3960" w:hanging="360"/>
      </w:pPr>
    </w:lvl>
    <w:lvl w:ilvl="5" w:tplc="116EE6F4">
      <w:start w:val="1"/>
      <w:numFmt w:val="lowerRoman"/>
      <w:lvlText w:val="%6."/>
      <w:lvlJc w:val="right"/>
      <w:pPr>
        <w:tabs>
          <w:tab w:val="num" w:pos="0"/>
        </w:tabs>
        <w:ind w:left="4680" w:hanging="180"/>
      </w:pPr>
    </w:lvl>
    <w:lvl w:ilvl="6" w:tplc="A0AA44D2">
      <w:start w:val="1"/>
      <w:numFmt w:val="decimal"/>
      <w:lvlText w:val="%7."/>
      <w:lvlJc w:val="left"/>
      <w:pPr>
        <w:tabs>
          <w:tab w:val="num" w:pos="0"/>
        </w:tabs>
        <w:ind w:left="5400" w:hanging="360"/>
      </w:pPr>
    </w:lvl>
    <w:lvl w:ilvl="7" w:tplc="9CA85630">
      <w:start w:val="1"/>
      <w:numFmt w:val="lowerLetter"/>
      <w:lvlText w:val="%8."/>
      <w:lvlJc w:val="left"/>
      <w:pPr>
        <w:tabs>
          <w:tab w:val="num" w:pos="0"/>
        </w:tabs>
        <w:ind w:left="6120" w:hanging="360"/>
      </w:pPr>
    </w:lvl>
    <w:lvl w:ilvl="8" w:tplc="D8A61764">
      <w:start w:val="1"/>
      <w:numFmt w:val="lowerRoman"/>
      <w:lvlText w:val="%9."/>
      <w:lvlJc w:val="right"/>
      <w:pPr>
        <w:tabs>
          <w:tab w:val="num" w:pos="0"/>
        </w:tabs>
        <w:ind w:left="6840" w:hanging="180"/>
      </w:pPr>
    </w:lvl>
  </w:abstractNum>
  <w:abstractNum w:abstractNumId="1">
    <w:nsid w:val="06720078"/>
    <w:multiLevelType w:val="multilevel"/>
    <w:tmpl w:val="5D6C7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1E6A55"/>
    <w:multiLevelType w:val="hybridMultilevel"/>
    <w:tmpl w:val="339C6EC6"/>
    <w:lvl w:ilvl="0" w:tplc="04090011">
      <w:start w:val="1"/>
      <w:numFmt w:val="decimal"/>
      <w:lvlText w:val="%1)"/>
      <w:lvlJc w:val="left"/>
      <w:pPr>
        <w:ind w:left="1211" w:hanging="360"/>
      </w:p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A9C4360"/>
    <w:multiLevelType w:val="hybridMultilevel"/>
    <w:tmpl w:val="55C6F7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E901D1"/>
    <w:multiLevelType w:val="multilevel"/>
    <w:tmpl w:val="D4705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1674EE5"/>
    <w:multiLevelType w:val="multilevel"/>
    <w:tmpl w:val="E41A76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62230F8"/>
    <w:multiLevelType w:val="multilevel"/>
    <w:tmpl w:val="A76437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9FA125E"/>
    <w:multiLevelType w:val="hybridMultilevel"/>
    <w:tmpl w:val="BB3CA3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0C0B4A"/>
    <w:multiLevelType w:val="hybridMultilevel"/>
    <w:tmpl w:val="A98616C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4D5814"/>
    <w:multiLevelType w:val="hybridMultilevel"/>
    <w:tmpl w:val="AA202F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B43AE1"/>
    <w:multiLevelType w:val="hybridMultilevel"/>
    <w:tmpl w:val="621C52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DE62EC"/>
    <w:multiLevelType w:val="multilevel"/>
    <w:tmpl w:val="93D61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E300B5"/>
    <w:multiLevelType w:val="hybridMultilevel"/>
    <w:tmpl w:val="6FF216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588263B"/>
    <w:multiLevelType w:val="hybridMultilevel"/>
    <w:tmpl w:val="B96E679A"/>
    <w:lvl w:ilvl="0" w:tplc="04090015">
      <w:start w:val="1"/>
      <w:numFmt w:val="upperLetter"/>
      <w:pStyle w:val="subbab3"/>
      <w:lvlText w:val="%1."/>
      <w:lvlJc w:val="left"/>
      <w:pPr>
        <w:ind w:left="1080" w:hanging="36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928"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4ECC32D9"/>
    <w:multiLevelType w:val="multilevel"/>
    <w:tmpl w:val="DFCEA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4AB5EF9"/>
    <w:multiLevelType w:val="hybridMultilevel"/>
    <w:tmpl w:val="ABB4C9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E97C3E"/>
    <w:multiLevelType w:val="hybridMultilevel"/>
    <w:tmpl w:val="621C52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E5276F"/>
    <w:multiLevelType w:val="hybridMultilevel"/>
    <w:tmpl w:val="C0425628"/>
    <w:lvl w:ilvl="0" w:tplc="F3FE1A5C">
      <w:start w:val="2"/>
      <w:numFmt w:val="decimal"/>
      <w:lvlRestart w:val="0"/>
      <w:lvlText w:val="%1."/>
      <w:lvlJc w:val="left"/>
      <w:pPr>
        <w:tabs>
          <w:tab w:val="num" w:pos="0"/>
        </w:tabs>
        <w:ind w:left="1437" w:hanging="360"/>
      </w:pPr>
      <w:rPr>
        <w:rFonts w:hint="default"/>
        <w:b/>
        <w:bCs/>
      </w:rPr>
    </w:lvl>
    <w:lvl w:ilvl="1" w:tplc="82F6933A">
      <w:start w:val="1"/>
      <w:numFmt w:val="lowerLetter"/>
      <w:lvlText w:val="%2."/>
      <w:lvlJc w:val="left"/>
      <w:pPr>
        <w:tabs>
          <w:tab w:val="num" w:pos="0"/>
        </w:tabs>
        <w:ind w:left="1440" w:hanging="360"/>
      </w:pPr>
    </w:lvl>
    <w:lvl w:ilvl="2" w:tplc="A43E7F36">
      <w:start w:val="1"/>
      <w:numFmt w:val="lowerRoman"/>
      <w:lvlText w:val="%3."/>
      <w:lvlJc w:val="right"/>
      <w:pPr>
        <w:tabs>
          <w:tab w:val="num" w:pos="0"/>
        </w:tabs>
        <w:ind w:left="2160" w:hanging="180"/>
      </w:pPr>
    </w:lvl>
    <w:lvl w:ilvl="3" w:tplc="CAD4E00A">
      <w:start w:val="1"/>
      <w:numFmt w:val="decimal"/>
      <w:lvlText w:val="%4."/>
      <w:lvlJc w:val="left"/>
      <w:pPr>
        <w:tabs>
          <w:tab w:val="num" w:pos="0"/>
        </w:tabs>
        <w:ind w:left="2880" w:hanging="360"/>
      </w:pPr>
    </w:lvl>
    <w:lvl w:ilvl="4" w:tplc="655627C0">
      <w:start w:val="1"/>
      <w:numFmt w:val="lowerLetter"/>
      <w:lvlText w:val="%5."/>
      <w:lvlJc w:val="left"/>
      <w:pPr>
        <w:tabs>
          <w:tab w:val="num" w:pos="0"/>
        </w:tabs>
        <w:ind w:left="3600" w:hanging="360"/>
      </w:pPr>
    </w:lvl>
    <w:lvl w:ilvl="5" w:tplc="7AE64A3C">
      <w:start w:val="1"/>
      <w:numFmt w:val="lowerRoman"/>
      <w:lvlText w:val="%6."/>
      <w:lvlJc w:val="right"/>
      <w:pPr>
        <w:tabs>
          <w:tab w:val="num" w:pos="0"/>
        </w:tabs>
        <w:ind w:left="4320" w:hanging="180"/>
      </w:pPr>
    </w:lvl>
    <w:lvl w:ilvl="6" w:tplc="404AA49A">
      <w:start w:val="1"/>
      <w:numFmt w:val="decimal"/>
      <w:lvlText w:val="%7."/>
      <w:lvlJc w:val="left"/>
      <w:pPr>
        <w:tabs>
          <w:tab w:val="num" w:pos="0"/>
        </w:tabs>
        <w:ind w:left="5040" w:hanging="360"/>
      </w:pPr>
    </w:lvl>
    <w:lvl w:ilvl="7" w:tplc="4DBCB4E2">
      <w:start w:val="1"/>
      <w:numFmt w:val="lowerLetter"/>
      <w:lvlText w:val="%8."/>
      <w:lvlJc w:val="left"/>
      <w:pPr>
        <w:tabs>
          <w:tab w:val="num" w:pos="0"/>
        </w:tabs>
        <w:ind w:left="5760" w:hanging="360"/>
      </w:pPr>
    </w:lvl>
    <w:lvl w:ilvl="8" w:tplc="D018D86E">
      <w:start w:val="1"/>
      <w:numFmt w:val="lowerRoman"/>
      <w:lvlText w:val="%9."/>
      <w:lvlJc w:val="right"/>
      <w:pPr>
        <w:tabs>
          <w:tab w:val="num" w:pos="0"/>
        </w:tabs>
        <w:ind w:left="6480" w:hanging="180"/>
      </w:pPr>
    </w:lvl>
  </w:abstractNum>
  <w:abstractNum w:abstractNumId="18">
    <w:nsid w:val="6A2B3E8F"/>
    <w:multiLevelType w:val="multilevel"/>
    <w:tmpl w:val="74849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D4075B5"/>
    <w:multiLevelType w:val="multilevel"/>
    <w:tmpl w:val="F3467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832631D"/>
    <w:multiLevelType w:val="hybridMultilevel"/>
    <w:tmpl w:val="099E5C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
  </w:num>
  <w:num w:numId="4">
    <w:abstractNumId w:val="4"/>
  </w:num>
  <w:num w:numId="5">
    <w:abstractNumId w:val="18"/>
  </w:num>
  <w:num w:numId="6">
    <w:abstractNumId w:val="19"/>
  </w:num>
  <w:num w:numId="7">
    <w:abstractNumId w:val="6"/>
  </w:num>
  <w:num w:numId="8">
    <w:abstractNumId w:val="14"/>
  </w:num>
  <w:num w:numId="9">
    <w:abstractNumId w:val="0"/>
  </w:num>
  <w:num w:numId="10">
    <w:abstractNumId w:val="12"/>
  </w:num>
  <w:num w:numId="11">
    <w:abstractNumId w:val="15"/>
  </w:num>
  <w:num w:numId="12">
    <w:abstractNumId w:val="3"/>
  </w:num>
  <w:num w:numId="13">
    <w:abstractNumId w:val="8"/>
  </w:num>
  <w:num w:numId="14">
    <w:abstractNumId w:val="2"/>
  </w:num>
  <w:num w:numId="15">
    <w:abstractNumId w:val="16"/>
  </w:num>
  <w:num w:numId="16">
    <w:abstractNumId w:val="20"/>
  </w:num>
  <w:num w:numId="17">
    <w:abstractNumId w:val="17"/>
  </w:num>
  <w:num w:numId="18">
    <w:abstractNumId w:val="13"/>
  </w:num>
  <w:num w:numId="19">
    <w:abstractNumId w:val="7"/>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F43B01"/>
    <w:rsid w:val="00024416"/>
    <w:rsid w:val="00026301"/>
    <w:rsid w:val="0020113B"/>
    <w:rsid w:val="00321685"/>
    <w:rsid w:val="00332704"/>
    <w:rsid w:val="00520C02"/>
    <w:rsid w:val="00577F44"/>
    <w:rsid w:val="005C0520"/>
    <w:rsid w:val="00601D28"/>
    <w:rsid w:val="00616315"/>
    <w:rsid w:val="0069762C"/>
    <w:rsid w:val="0071655B"/>
    <w:rsid w:val="0078095A"/>
    <w:rsid w:val="00795D23"/>
    <w:rsid w:val="007B59A2"/>
    <w:rsid w:val="00886502"/>
    <w:rsid w:val="009B3A02"/>
    <w:rsid w:val="00A24580"/>
    <w:rsid w:val="00A606EB"/>
    <w:rsid w:val="00A90050"/>
    <w:rsid w:val="00B4404D"/>
    <w:rsid w:val="00C34C29"/>
    <w:rsid w:val="00E652E2"/>
    <w:rsid w:val="00F1297C"/>
    <w:rsid w:val="00F2070B"/>
    <w:rsid w:val="00F43B01"/>
    <w:rsid w:val="00FD4E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C3"/>
  </w:style>
  <w:style w:type="paragraph" w:styleId="Heading1">
    <w:name w:val="heading 1"/>
    <w:basedOn w:val="Normal"/>
    <w:next w:val="Normal"/>
    <w:link w:val="Heading1Char"/>
    <w:uiPriority w:val="9"/>
    <w:qFormat/>
    <w:rsid w:val="000369C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0369C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0369C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0369C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0369C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369C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369C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369C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0369C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69C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paragraph" w:styleId="ListParagraph">
    <w:name w:val="List Paragraph"/>
    <w:basedOn w:val="Normal"/>
    <w:link w:val="ListParagraphChar"/>
    <w:uiPriority w:val="99"/>
    <w:qFormat/>
    <w:rsid w:val="00EE1B6A"/>
    <w:pPr>
      <w:ind w:left="720"/>
      <w:contextualSpacing/>
    </w:pPr>
  </w:style>
  <w:style w:type="paragraph" w:styleId="FootnoteText">
    <w:name w:val="footnote text"/>
    <w:basedOn w:val="Normal"/>
    <w:link w:val="FootnoteTextChar"/>
    <w:uiPriority w:val="99"/>
    <w:unhideWhenUsed/>
    <w:rsid w:val="00402154"/>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402154"/>
    <w:rPr>
      <w:rFonts w:eastAsiaTheme="minorHAnsi"/>
      <w:sz w:val="20"/>
      <w:szCs w:val="20"/>
      <w:lang w:eastAsia="en-US"/>
    </w:rPr>
  </w:style>
  <w:style w:type="character" w:styleId="FootnoteReference">
    <w:name w:val="footnote reference"/>
    <w:basedOn w:val="DefaultParagraphFont"/>
    <w:uiPriority w:val="99"/>
    <w:unhideWhenUsed/>
    <w:rsid w:val="00402154"/>
    <w:rPr>
      <w:vertAlign w:val="superscript"/>
    </w:rPr>
  </w:style>
  <w:style w:type="character" w:styleId="Hyperlink">
    <w:name w:val="Hyperlink"/>
    <w:basedOn w:val="DefaultParagraphFont"/>
    <w:uiPriority w:val="99"/>
    <w:unhideWhenUsed/>
    <w:rsid w:val="00EE1B6A"/>
    <w:rPr>
      <w:color w:val="FF0000"/>
      <w:u w:val="single"/>
    </w:rPr>
  </w:style>
  <w:style w:type="paragraph" w:styleId="NoSpacing">
    <w:name w:val="No Spacing"/>
    <w:uiPriority w:val="1"/>
    <w:qFormat/>
    <w:rsid w:val="000369C3"/>
    <w:pPr>
      <w:spacing w:after="0" w:line="240" w:lineRule="auto"/>
    </w:pPr>
  </w:style>
  <w:style w:type="character" w:styleId="CommentReference">
    <w:name w:val="annotation reference"/>
    <w:basedOn w:val="DefaultParagraphFont"/>
    <w:uiPriority w:val="99"/>
    <w:semiHidden/>
    <w:unhideWhenUsed/>
    <w:rsid w:val="001B377F"/>
    <w:rPr>
      <w:sz w:val="16"/>
      <w:szCs w:val="16"/>
    </w:rPr>
  </w:style>
  <w:style w:type="paragraph" w:styleId="CommentText">
    <w:name w:val="annotation text"/>
    <w:basedOn w:val="Normal"/>
    <w:link w:val="CommentTextChar"/>
    <w:uiPriority w:val="99"/>
    <w:semiHidden/>
    <w:unhideWhenUsed/>
    <w:rsid w:val="001B377F"/>
    <w:pPr>
      <w:spacing w:line="240" w:lineRule="auto"/>
    </w:pPr>
    <w:rPr>
      <w:sz w:val="20"/>
      <w:szCs w:val="20"/>
    </w:rPr>
  </w:style>
  <w:style w:type="character" w:customStyle="1" w:styleId="CommentTextChar">
    <w:name w:val="Comment Text Char"/>
    <w:basedOn w:val="DefaultParagraphFont"/>
    <w:link w:val="CommentText"/>
    <w:uiPriority w:val="99"/>
    <w:semiHidden/>
    <w:rsid w:val="001B377F"/>
    <w:rPr>
      <w:sz w:val="20"/>
      <w:szCs w:val="20"/>
    </w:rPr>
  </w:style>
  <w:style w:type="paragraph" w:styleId="CommentSubject">
    <w:name w:val="annotation subject"/>
    <w:basedOn w:val="CommentText"/>
    <w:next w:val="CommentText"/>
    <w:link w:val="CommentSubjectChar"/>
    <w:uiPriority w:val="99"/>
    <w:semiHidden/>
    <w:unhideWhenUsed/>
    <w:rsid w:val="001B377F"/>
    <w:rPr>
      <w:b/>
      <w:bCs/>
    </w:rPr>
  </w:style>
  <w:style w:type="character" w:customStyle="1" w:styleId="CommentSubjectChar">
    <w:name w:val="Comment Subject Char"/>
    <w:basedOn w:val="CommentTextChar"/>
    <w:link w:val="CommentSubject"/>
    <w:uiPriority w:val="99"/>
    <w:semiHidden/>
    <w:rsid w:val="001B377F"/>
    <w:rPr>
      <w:b/>
      <w:bCs/>
      <w:sz w:val="20"/>
      <w:szCs w:val="20"/>
    </w:rPr>
  </w:style>
  <w:style w:type="paragraph" w:styleId="BalloonText">
    <w:name w:val="Balloon Text"/>
    <w:basedOn w:val="Normal"/>
    <w:link w:val="BalloonTextChar"/>
    <w:uiPriority w:val="99"/>
    <w:semiHidden/>
    <w:unhideWhenUsed/>
    <w:rsid w:val="001B3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77F"/>
    <w:rPr>
      <w:rFonts w:ascii="Tahoma" w:hAnsi="Tahoma" w:cs="Tahoma"/>
      <w:sz w:val="16"/>
      <w:szCs w:val="16"/>
    </w:rPr>
  </w:style>
  <w:style w:type="paragraph" w:styleId="Header">
    <w:name w:val="header"/>
    <w:basedOn w:val="Normal"/>
    <w:link w:val="HeaderChar"/>
    <w:uiPriority w:val="99"/>
    <w:unhideWhenUsed/>
    <w:rsid w:val="00C00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80E"/>
  </w:style>
  <w:style w:type="paragraph" w:styleId="Footer">
    <w:name w:val="footer"/>
    <w:basedOn w:val="Normal"/>
    <w:link w:val="FooterChar"/>
    <w:uiPriority w:val="99"/>
    <w:unhideWhenUsed/>
    <w:rsid w:val="00C00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80E"/>
  </w:style>
  <w:style w:type="character" w:styleId="LineNumber">
    <w:name w:val="line number"/>
    <w:basedOn w:val="DefaultParagraphFont"/>
    <w:uiPriority w:val="99"/>
    <w:semiHidden/>
    <w:unhideWhenUsed/>
    <w:rsid w:val="00941968"/>
  </w:style>
  <w:style w:type="paragraph" w:styleId="DocumentMap">
    <w:name w:val="Document Map"/>
    <w:basedOn w:val="Normal"/>
    <w:link w:val="DocumentMapChar"/>
    <w:uiPriority w:val="99"/>
    <w:semiHidden/>
    <w:unhideWhenUsed/>
    <w:rsid w:val="00842F8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2F82"/>
    <w:rPr>
      <w:rFonts w:ascii="Tahoma" w:hAnsi="Tahoma" w:cs="Tahoma"/>
      <w:sz w:val="16"/>
      <w:szCs w:val="16"/>
    </w:rPr>
  </w:style>
  <w:style w:type="character" w:styleId="Emphasis">
    <w:name w:val="Emphasis"/>
    <w:basedOn w:val="DefaultParagraphFont"/>
    <w:uiPriority w:val="20"/>
    <w:qFormat/>
    <w:rsid w:val="000369C3"/>
    <w:rPr>
      <w:i/>
      <w:iCs/>
      <w:color w:val="000000" w:themeColor="text1"/>
    </w:rPr>
  </w:style>
  <w:style w:type="character" w:styleId="FollowedHyperlink">
    <w:name w:val="FollowedHyperlink"/>
    <w:basedOn w:val="DefaultParagraphFont"/>
    <w:uiPriority w:val="99"/>
    <w:semiHidden/>
    <w:unhideWhenUsed/>
    <w:rsid w:val="00E04538"/>
    <w:rPr>
      <w:color w:val="954F72" w:themeColor="followedHyperlink"/>
      <w:u w:val="single"/>
    </w:rPr>
  </w:style>
  <w:style w:type="character" w:customStyle="1" w:styleId="Heading1Char">
    <w:name w:val="Heading 1 Char"/>
    <w:basedOn w:val="DefaultParagraphFont"/>
    <w:link w:val="Heading1"/>
    <w:uiPriority w:val="9"/>
    <w:rsid w:val="000369C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0369C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0369C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0369C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0369C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369C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369C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369C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369C3"/>
    <w:rPr>
      <w:b/>
      <w:bCs/>
      <w:i/>
      <w:iCs/>
    </w:rPr>
  </w:style>
  <w:style w:type="paragraph" w:styleId="Caption">
    <w:name w:val="caption"/>
    <w:basedOn w:val="Normal"/>
    <w:next w:val="Normal"/>
    <w:uiPriority w:val="35"/>
    <w:unhideWhenUsed/>
    <w:qFormat/>
    <w:rsid w:val="000369C3"/>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0369C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pPr>
      <w:jc w:val="center"/>
    </w:pPr>
    <w:rPr>
      <w:color w:val="44546A"/>
      <w:sz w:val="28"/>
      <w:szCs w:val="28"/>
    </w:rPr>
  </w:style>
  <w:style w:type="character" w:customStyle="1" w:styleId="SubtitleChar">
    <w:name w:val="Subtitle Char"/>
    <w:basedOn w:val="DefaultParagraphFont"/>
    <w:link w:val="Subtitle"/>
    <w:uiPriority w:val="11"/>
    <w:rsid w:val="000369C3"/>
    <w:rPr>
      <w:color w:val="44546A" w:themeColor="text2"/>
      <w:sz w:val="28"/>
      <w:szCs w:val="28"/>
    </w:rPr>
  </w:style>
  <w:style w:type="character" w:styleId="Strong">
    <w:name w:val="Strong"/>
    <w:basedOn w:val="DefaultParagraphFont"/>
    <w:uiPriority w:val="22"/>
    <w:qFormat/>
    <w:rsid w:val="000369C3"/>
    <w:rPr>
      <w:b/>
      <w:bCs/>
    </w:rPr>
  </w:style>
  <w:style w:type="paragraph" w:styleId="Quote">
    <w:name w:val="Quote"/>
    <w:basedOn w:val="Normal"/>
    <w:next w:val="Normal"/>
    <w:link w:val="QuoteChar"/>
    <w:uiPriority w:val="29"/>
    <w:qFormat/>
    <w:rsid w:val="000369C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0369C3"/>
    <w:rPr>
      <w:i/>
      <w:iCs/>
      <w:color w:val="7B7B7B" w:themeColor="accent3" w:themeShade="BF"/>
      <w:sz w:val="24"/>
      <w:szCs w:val="24"/>
    </w:rPr>
  </w:style>
  <w:style w:type="paragraph" w:styleId="IntenseQuote">
    <w:name w:val="Intense Quote"/>
    <w:basedOn w:val="Normal"/>
    <w:next w:val="Normal"/>
    <w:link w:val="IntenseQuoteChar"/>
    <w:uiPriority w:val="30"/>
    <w:qFormat/>
    <w:rsid w:val="000369C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0369C3"/>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0369C3"/>
    <w:rPr>
      <w:i/>
      <w:iCs/>
      <w:color w:val="595959" w:themeColor="text1" w:themeTint="A6"/>
    </w:rPr>
  </w:style>
  <w:style w:type="character" w:styleId="IntenseEmphasis">
    <w:name w:val="Intense Emphasis"/>
    <w:basedOn w:val="DefaultParagraphFont"/>
    <w:uiPriority w:val="21"/>
    <w:qFormat/>
    <w:rsid w:val="000369C3"/>
    <w:rPr>
      <w:b/>
      <w:bCs/>
      <w:i/>
      <w:iCs/>
      <w:color w:val="auto"/>
    </w:rPr>
  </w:style>
  <w:style w:type="character" w:styleId="SubtleReference">
    <w:name w:val="Subtle Reference"/>
    <w:basedOn w:val="DefaultParagraphFont"/>
    <w:uiPriority w:val="31"/>
    <w:qFormat/>
    <w:rsid w:val="000369C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369C3"/>
    <w:rPr>
      <w:b/>
      <w:bCs/>
      <w:caps w:val="0"/>
      <w:smallCaps/>
      <w:color w:val="auto"/>
      <w:spacing w:val="0"/>
      <w:u w:val="single"/>
    </w:rPr>
  </w:style>
  <w:style w:type="character" w:styleId="BookTitle">
    <w:name w:val="Book Title"/>
    <w:basedOn w:val="DefaultParagraphFont"/>
    <w:uiPriority w:val="33"/>
    <w:qFormat/>
    <w:rsid w:val="000369C3"/>
    <w:rPr>
      <w:b/>
      <w:bCs/>
      <w:caps w:val="0"/>
      <w:smallCaps/>
      <w:spacing w:val="0"/>
    </w:rPr>
  </w:style>
  <w:style w:type="paragraph" w:styleId="TOCHeading">
    <w:name w:val="TOC Heading"/>
    <w:basedOn w:val="Heading1"/>
    <w:next w:val="Normal"/>
    <w:uiPriority w:val="39"/>
    <w:semiHidden/>
    <w:unhideWhenUsed/>
    <w:qFormat/>
    <w:rsid w:val="000369C3"/>
    <w:pPr>
      <w:outlineLvl w:val="9"/>
    </w:pPr>
  </w:style>
  <w:style w:type="character" w:customStyle="1" w:styleId="hps">
    <w:name w:val="hps"/>
    <w:basedOn w:val="DefaultParagraphFont"/>
    <w:rsid w:val="003E65B5"/>
  </w:style>
  <w:style w:type="character" w:customStyle="1" w:styleId="apple-converted-space">
    <w:name w:val="apple-converted-space"/>
    <w:basedOn w:val="DefaultParagraphFont"/>
    <w:rsid w:val="007E06F4"/>
  </w:style>
  <w:style w:type="table" w:styleId="TableGrid">
    <w:name w:val="Table Grid"/>
    <w:basedOn w:val="TableNormal"/>
    <w:uiPriority w:val="59"/>
    <w:rsid w:val="002665B7"/>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1F28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papertitle14pt">
    <w:name w:val="Style paper title + 14 pt"/>
    <w:basedOn w:val="Normal"/>
    <w:rsid w:val="00C3145A"/>
    <w:pPr>
      <w:spacing w:after="120" w:line="240" w:lineRule="auto"/>
      <w:jc w:val="center"/>
    </w:pPr>
    <w:rPr>
      <w:rFonts w:ascii="Times New Roman" w:eastAsia="MS Mincho" w:hAnsi="Times New Roman" w:cs="Times New Roman"/>
      <w:noProof/>
      <w:sz w:val="24"/>
      <w:szCs w:val="48"/>
    </w:rPr>
  </w:style>
  <w:style w:type="paragraph" w:customStyle="1" w:styleId="StyleAuthorBold">
    <w:name w:val="Style Author + Bold"/>
    <w:basedOn w:val="Normal"/>
    <w:rsid w:val="00C3145A"/>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rsid w:val="00C3145A"/>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abstrak">
    <w:name w:val="abstrak"/>
    <w:basedOn w:val="BodyText"/>
    <w:rsid w:val="00C3145A"/>
    <w:pPr>
      <w:spacing w:after="0" w:line="240" w:lineRule="auto"/>
      <w:ind w:left="567" w:right="567"/>
      <w:jc w:val="both"/>
    </w:pPr>
    <w:rPr>
      <w:rFonts w:ascii="Times New Roman" w:eastAsia="SimSun" w:hAnsi="Times New Roman" w:cs="Times New Roman"/>
      <w:spacing w:val="-1"/>
      <w:sz w:val="20"/>
      <w:szCs w:val="24"/>
    </w:rPr>
  </w:style>
  <w:style w:type="paragraph" w:styleId="BodyText">
    <w:name w:val="Body Text"/>
    <w:basedOn w:val="Normal"/>
    <w:link w:val="BodyTextChar"/>
    <w:uiPriority w:val="99"/>
    <w:semiHidden/>
    <w:unhideWhenUsed/>
    <w:rsid w:val="00C3145A"/>
    <w:pPr>
      <w:spacing w:after="120"/>
    </w:pPr>
  </w:style>
  <w:style w:type="character" w:customStyle="1" w:styleId="BodyTextChar">
    <w:name w:val="Body Text Char"/>
    <w:basedOn w:val="DefaultParagraphFont"/>
    <w:link w:val="BodyText"/>
    <w:uiPriority w:val="99"/>
    <w:semiHidden/>
    <w:rsid w:val="00C3145A"/>
  </w:style>
  <w:style w:type="paragraph" w:customStyle="1" w:styleId="parabesar">
    <w:name w:val="parabesar"/>
    <w:basedOn w:val="Normal"/>
    <w:uiPriority w:val="99"/>
    <w:rsid w:val="002A4442"/>
    <w:pPr>
      <w:spacing w:before="100" w:beforeAutospacing="1" w:after="100" w:afterAutospacing="1" w:line="240" w:lineRule="auto"/>
    </w:pPr>
    <w:rPr>
      <w:rFonts w:ascii="Verdana" w:eastAsia="Times New Roman" w:hAnsi="Verdana" w:cs="Verdana"/>
      <w:color w:val="333333"/>
      <w:sz w:val="17"/>
      <w:szCs w:val="17"/>
    </w:rPr>
  </w:style>
  <w:style w:type="table" w:styleId="LightShading">
    <w:name w:val="Light Shading"/>
    <w:basedOn w:val="TableNormal"/>
    <w:uiPriority w:val="60"/>
    <w:rsid w:val="002A444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8C69E4"/>
    <w:rPr>
      <w:color w:val="605E5C"/>
      <w:shd w:val="clear" w:color="auto" w:fill="E1DFDD"/>
    </w:rPr>
  </w:style>
  <w:style w:type="paragraph" w:customStyle="1" w:styleId="IEEEAbstractHeading">
    <w:name w:val="IEEE Abstract Heading"/>
    <w:basedOn w:val="IEEEAbtract"/>
    <w:next w:val="IEEEAbtract"/>
    <w:link w:val="IEEEAbstractHeadingChar"/>
    <w:rsid w:val="00A20CC6"/>
    <w:rPr>
      <w:i/>
    </w:rPr>
  </w:style>
  <w:style w:type="character" w:customStyle="1" w:styleId="IEEEAbstractHeadingChar">
    <w:name w:val="IEEE Abstract Heading Char"/>
    <w:link w:val="IEEEAbstractHeading"/>
    <w:rsid w:val="00A20CC6"/>
    <w:rPr>
      <w:rFonts w:ascii="Times New Roman" w:eastAsia="SimSun" w:hAnsi="Times New Roman" w:cs="Times New Roman"/>
      <w:b/>
      <w:i/>
      <w:sz w:val="18"/>
      <w:szCs w:val="24"/>
      <w:lang w:val="en-GB" w:eastAsia="en-GB" w:bidi="ar-SA"/>
    </w:rPr>
  </w:style>
  <w:style w:type="paragraph" w:customStyle="1" w:styleId="IEEEAbtract">
    <w:name w:val="IEEE Abtract"/>
    <w:basedOn w:val="Normal"/>
    <w:next w:val="Normal"/>
    <w:link w:val="IEEEAbtractChar"/>
    <w:rsid w:val="00A20CC6"/>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A20CC6"/>
    <w:rPr>
      <w:rFonts w:ascii="Times New Roman" w:eastAsia="SimSun" w:hAnsi="Times New Roman" w:cs="Times New Roman"/>
      <w:b/>
      <w:sz w:val="18"/>
      <w:szCs w:val="24"/>
      <w:lang w:val="en-GB" w:eastAsia="en-GB" w:bidi="ar-SA"/>
    </w:rPr>
  </w:style>
  <w:style w:type="table" w:customStyle="1" w:styleId="GridTable2Accent1">
    <w:name w:val="Grid Table 2 Accent 1"/>
    <w:basedOn w:val="TableNormal"/>
    <w:uiPriority w:val="47"/>
    <w:rsid w:val="00A20CC6"/>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semiHidden/>
    <w:unhideWhenUsed/>
    <w:rsid w:val="00E3348F"/>
  </w:style>
  <w:style w:type="table" w:customStyle="1" w:styleId="GridTable2Accent4">
    <w:name w:val="Grid Table 2 Accent 4"/>
    <w:basedOn w:val="TableNormal"/>
    <w:uiPriority w:val="47"/>
    <w:rsid w:val="00946501"/>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9">
    <w:name w:val="9"/>
    <w:basedOn w:val="Normal"/>
    <w:qFormat/>
    <w:rsid w:val="00B91F0A"/>
    <w:pPr>
      <w:spacing w:after="0" w:line="276" w:lineRule="auto"/>
      <w:ind w:firstLine="720"/>
      <w:jc w:val="both"/>
    </w:pPr>
    <w:rPr>
      <w:rFonts w:ascii="Times New Roman" w:eastAsiaTheme="minorHAnsi" w:hAnsi="Times New Roman" w:cs="Times New Roman"/>
      <w:sz w:val="24"/>
      <w:szCs w:val="24"/>
    </w:rPr>
  </w:style>
  <w:style w:type="table" w:customStyle="1" w:styleId="a">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tblStylePr w:type="firstRow">
      <w:rPr>
        <w:b/>
      </w:rPr>
      <w:tblPr/>
      <w:tcPr>
        <w:tcBorders>
          <w:top w:val="nil"/>
          <w:bottom w:val="single" w:sz="12" w:space="0" w:color="FFD965"/>
          <w:insideH w:val="nil"/>
          <w:insideV w:val="nil"/>
        </w:tcBorders>
        <w:shd w:val="clear" w:color="auto" w:fill="FFFFFF"/>
      </w:tcPr>
    </w:tblStylePr>
    <w:tblStylePr w:type="lastRow">
      <w:rPr>
        <w:b/>
      </w:rPr>
      <w:tblPr/>
      <w:tcPr>
        <w:tcBorders>
          <w:top w:val="single" w:sz="4" w:space="0" w:color="FFD965"/>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 w:type="table" w:customStyle="1" w:styleId="a0">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style>
  <w:style w:type="paragraph" w:customStyle="1" w:styleId="ListParagraph1">
    <w:name w:val="List Paragraph1"/>
    <w:basedOn w:val="Normal"/>
    <w:rsid w:val="007B59A2"/>
    <w:pPr>
      <w:spacing w:after="200" w:line="276" w:lineRule="auto"/>
      <w:ind w:left="720"/>
      <w:contextualSpacing/>
    </w:pPr>
    <w:rPr>
      <w:rFonts w:ascii="Droid Sans" w:eastAsia="Droid Sans" w:hAnsi="Times New Roman" w:cs="Arial"/>
      <w:sz w:val="22"/>
      <w:szCs w:val="22"/>
      <w:lang w:val="id-ID"/>
    </w:rPr>
  </w:style>
  <w:style w:type="character" w:customStyle="1" w:styleId="ListParagraphChar">
    <w:name w:val="List Paragraph Char"/>
    <w:link w:val="ListParagraph"/>
    <w:uiPriority w:val="34"/>
    <w:qFormat/>
    <w:locked/>
    <w:rsid w:val="007B59A2"/>
  </w:style>
  <w:style w:type="paragraph" w:customStyle="1" w:styleId="subbab3">
    <w:name w:val="sub bab 3"/>
    <w:basedOn w:val="Heading2"/>
    <w:qFormat/>
    <w:rsid w:val="00B4404D"/>
    <w:pPr>
      <w:keepNext w:val="0"/>
      <w:keepLines w:val="0"/>
      <w:numPr>
        <w:numId w:val="18"/>
      </w:numPr>
      <w:spacing w:before="0" w:after="0" w:line="480" w:lineRule="exact"/>
      <w:contextualSpacing/>
      <w:jc w:val="both"/>
    </w:pPr>
    <w:rPr>
      <w:rFonts w:eastAsiaTheme="minorHAnsi"/>
      <w:b/>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C3"/>
  </w:style>
  <w:style w:type="paragraph" w:styleId="Heading1">
    <w:name w:val="heading 1"/>
    <w:basedOn w:val="Normal"/>
    <w:next w:val="Normal"/>
    <w:link w:val="Heading1Char"/>
    <w:uiPriority w:val="9"/>
    <w:qFormat/>
    <w:rsid w:val="000369C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0369C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0369C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0369C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0369C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369C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369C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369C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0369C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69C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paragraph" w:styleId="ListParagraph">
    <w:name w:val="List Paragraph"/>
    <w:basedOn w:val="Normal"/>
    <w:link w:val="ListParagraphChar"/>
    <w:uiPriority w:val="99"/>
    <w:qFormat/>
    <w:rsid w:val="00EE1B6A"/>
    <w:pPr>
      <w:ind w:left="720"/>
      <w:contextualSpacing/>
    </w:pPr>
  </w:style>
  <w:style w:type="paragraph" w:styleId="FootnoteText">
    <w:name w:val="footnote text"/>
    <w:basedOn w:val="Normal"/>
    <w:link w:val="FootnoteTextChar"/>
    <w:uiPriority w:val="99"/>
    <w:unhideWhenUsed/>
    <w:rsid w:val="00402154"/>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402154"/>
    <w:rPr>
      <w:rFonts w:eastAsiaTheme="minorHAnsi"/>
      <w:sz w:val="20"/>
      <w:szCs w:val="20"/>
      <w:lang w:eastAsia="en-US"/>
    </w:rPr>
  </w:style>
  <w:style w:type="character" w:styleId="FootnoteReference">
    <w:name w:val="footnote reference"/>
    <w:basedOn w:val="DefaultParagraphFont"/>
    <w:uiPriority w:val="99"/>
    <w:unhideWhenUsed/>
    <w:rsid w:val="00402154"/>
    <w:rPr>
      <w:vertAlign w:val="superscript"/>
    </w:rPr>
  </w:style>
  <w:style w:type="character" w:styleId="Hyperlink">
    <w:name w:val="Hyperlink"/>
    <w:basedOn w:val="DefaultParagraphFont"/>
    <w:uiPriority w:val="99"/>
    <w:unhideWhenUsed/>
    <w:rsid w:val="00EE1B6A"/>
    <w:rPr>
      <w:color w:val="FF0000"/>
      <w:u w:val="single"/>
    </w:rPr>
  </w:style>
  <w:style w:type="paragraph" w:styleId="NoSpacing">
    <w:name w:val="No Spacing"/>
    <w:uiPriority w:val="1"/>
    <w:qFormat/>
    <w:rsid w:val="000369C3"/>
    <w:pPr>
      <w:spacing w:after="0" w:line="240" w:lineRule="auto"/>
    </w:pPr>
  </w:style>
  <w:style w:type="character" w:styleId="CommentReference">
    <w:name w:val="annotation reference"/>
    <w:basedOn w:val="DefaultParagraphFont"/>
    <w:uiPriority w:val="99"/>
    <w:semiHidden/>
    <w:unhideWhenUsed/>
    <w:rsid w:val="001B377F"/>
    <w:rPr>
      <w:sz w:val="16"/>
      <w:szCs w:val="16"/>
    </w:rPr>
  </w:style>
  <w:style w:type="paragraph" w:styleId="CommentText">
    <w:name w:val="annotation text"/>
    <w:basedOn w:val="Normal"/>
    <w:link w:val="CommentTextChar"/>
    <w:uiPriority w:val="99"/>
    <w:semiHidden/>
    <w:unhideWhenUsed/>
    <w:rsid w:val="001B377F"/>
    <w:pPr>
      <w:spacing w:line="240" w:lineRule="auto"/>
    </w:pPr>
    <w:rPr>
      <w:sz w:val="20"/>
      <w:szCs w:val="20"/>
    </w:rPr>
  </w:style>
  <w:style w:type="character" w:customStyle="1" w:styleId="CommentTextChar">
    <w:name w:val="Comment Text Char"/>
    <w:basedOn w:val="DefaultParagraphFont"/>
    <w:link w:val="CommentText"/>
    <w:uiPriority w:val="99"/>
    <w:semiHidden/>
    <w:rsid w:val="001B377F"/>
    <w:rPr>
      <w:sz w:val="20"/>
      <w:szCs w:val="20"/>
    </w:rPr>
  </w:style>
  <w:style w:type="paragraph" w:styleId="CommentSubject">
    <w:name w:val="annotation subject"/>
    <w:basedOn w:val="CommentText"/>
    <w:next w:val="CommentText"/>
    <w:link w:val="CommentSubjectChar"/>
    <w:uiPriority w:val="99"/>
    <w:semiHidden/>
    <w:unhideWhenUsed/>
    <w:rsid w:val="001B377F"/>
    <w:rPr>
      <w:b/>
      <w:bCs/>
    </w:rPr>
  </w:style>
  <w:style w:type="character" w:customStyle="1" w:styleId="CommentSubjectChar">
    <w:name w:val="Comment Subject Char"/>
    <w:basedOn w:val="CommentTextChar"/>
    <w:link w:val="CommentSubject"/>
    <w:uiPriority w:val="99"/>
    <w:semiHidden/>
    <w:rsid w:val="001B377F"/>
    <w:rPr>
      <w:b/>
      <w:bCs/>
      <w:sz w:val="20"/>
      <w:szCs w:val="20"/>
    </w:rPr>
  </w:style>
  <w:style w:type="paragraph" w:styleId="BalloonText">
    <w:name w:val="Balloon Text"/>
    <w:basedOn w:val="Normal"/>
    <w:link w:val="BalloonTextChar"/>
    <w:uiPriority w:val="99"/>
    <w:semiHidden/>
    <w:unhideWhenUsed/>
    <w:rsid w:val="001B3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77F"/>
    <w:rPr>
      <w:rFonts w:ascii="Tahoma" w:hAnsi="Tahoma" w:cs="Tahoma"/>
      <w:sz w:val="16"/>
      <w:szCs w:val="16"/>
    </w:rPr>
  </w:style>
  <w:style w:type="paragraph" w:styleId="Header">
    <w:name w:val="header"/>
    <w:basedOn w:val="Normal"/>
    <w:link w:val="HeaderChar"/>
    <w:uiPriority w:val="99"/>
    <w:unhideWhenUsed/>
    <w:rsid w:val="00C00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80E"/>
  </w:style>
  <w:style w:type="paragraph" w:styleId="Footer">
    <w:name w:val="footer"/>
    <w:basedOn w:val="Normal"/>
    <w:link w:val="FooterChar"/>
    <w:uiPriority w:val="99"/>
    <w:unhideWhenUsed/>
    <w:rsid w:val="00C00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80E"/>
  </w:style>
  <w:style w:type="character" w:styleId="LineNumber">
    <w:name w:val="line number"/>
    <w:basedOn w:val="DefaultParagraphFont"/>
    <w:uiPriority w:val="99"/>
    <w:semiHidden/>
    <w:unhideWhenUsed/>
    <w:rsid w:val="00941968"/>
  </w:style>
  <w:style w:type="paragraph" w:styleId="DocumentMap">
    <w:name w:val="Document Map"/>
    <w:basedOn w:val="Normal"/>
    <w:link w:val="DocumentMapChar"/>
    <w:uiPriority w:val="99"/>
    <w:semiHidden/>
    <w:unhideWhenUsed/>
    <w:rsid w:val="00842F8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2F82"/>
    <w:rPr>
      <w:rFonts w:ascii="Tahoma" w:hAnsi="Tahoma" w:cs="Tahoma"/>
      <w:sz w:val="16"/>
      <w:szCs w:val="16"/>
    </w:rPr>
  </w:style>
  <w:style w:type="character" w:styleId="Emphasis">
    <w:name w:val="Emphasis"/>
    <w:basedOn w:val="DefaultParagraphFont"/>
    <w:uiPriority w:val="20"/>
    <w:qFormat/>
    <w:rsid w:val="000369C3"/>
    <w:rPr>
      <w:i/>
      <w:iCs/>
      <w:color w:val="000000" w:themeColor="text1"/>
    </w:rPr>
  </w:style>
  <w:style w:type="character" w:styleId="FollowedHyperlink">
    <w:name w:val="FollowedHyperlink"/>
    <w:basedOn w:val="DefaultParagraphFont"/>
    <w:uiPriority w:val="99"/>
    <w:semiHidden/>
    <w:unhideWhenUsed/>
    <w:rsid w:val="00E04538"/>
    <w:rPr>
      <w:color w:val="954F72" w:themeColor="followedHyperlink"/>
      <w:u w:val="single"/>
    </w:rPr>
  </w:style>
  <w:style w:type="character" w:customStyle="1" w:styleId="Heading1Char">
    <w:name w:val="Heading 1 Char"/>
    <w:basedOn w:val="DefaultParagraphFont"/>
    <w:link w:val="Heading1"/>
    <w:uiPriority w:val="9"/>
    <w:rsid w:val="000369C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0369C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0369C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0369C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0369C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369C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369C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369C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369C3"/>
    <w:rPr>
      <w:b/>
      <w:bCs/>
      <w:i/>
      <w:iCs/>
    </w:rPr>
  </w:style>
  <w:style w:type="paragraph" w:styleId="Caption">
    <w:name w:val="caption"/>
    <w:basedOn w:val="Normal"/>
    <w:next w:val="Normal"/>
    <w:uiPriority w:val="35"/>
    <w:unhideWhenUsed/>
    <w:qFormat/>
    <w:rsid w:val="000369C3"/>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0369C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pPr>
      <w:jc w:val="center"/>
    </w:pPr>
    <w:rPr>
      <w:color w:val="44546A"/>
      <w:sz w:val="28"/>
      <w:szCs w:val="28"/>
    </w:rPr>
  </w:style>
  <w:style w:type="character" w:customStyle="1" w:styleId="SubtitleChar">
    <w:name w:val="Subtitle Char"/>
    <w:basedOn w:val="DefaultParagraphFont"/>
    <w:link w:val="Subtitle"/>
    <w:uiPriority w:val="11"/>
    <w:rsid w:val="000369C3"/>
    <w:rPr>
      <w:color w:val="44546A" w:themeColor="text2"/>
      <w:sz w:val="28"/>
      <w:szCs w:val="28"/>
    </w:rPr>
  </w:style>
  <w:style w:type="character" w:styleId="Strong">
    <w:name w:val="Strong"/>
    <w:basedOn w:val="DefaultParagraphFont"/>
    <w:uiPriority w:val="22"/>
    <w:qFormat/>
    <w:rsid w:val="000369C3"/>
    <w:rPr>
      <w:b/>
      <w:bCs/>
    </w:rPr>
  </w:style>
  <w:style w:type="paragraph" w:styleId="Quote">
    <w:name w:val="Quote"/>
    <w:basedOn w:val="Normal"/>
    <w:next w:val="Normal"/>
    <w:link w:val="QuoteChar"/>
    <w:uiPriority w:val="29"/>
    <w:qFormat/>
    <w:rsid w:val="000369C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0369C3"/>
    <w:rPr>
      <w:i/>
      <w:iCs/>
      <w:color w:val="7B7B7B" w:themeColor="accent3" w:themeShade="BF"/>
      <w:sz w:val="24"/>
      <w:szCs w:val="24"/>
    </w:rPr>
  </w:style>
  <w:style w:type="paragraph" w:styleId="IntenseQuote">
    <w:name w:val="Intense Quote"/>
    <w:basedOn w:val="Normal"/>
    <w:next w:val="Normal"/>
    <w:link w:val="IntenseQuoteChar"/>
    <w:uiPriority w:val="30"/>
    <w:qFormat/>
    <w:rsid w:val="000369C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0369C3"/>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0369C3"/>
    <w:rPr>
      <w:i/>
      <w:iCs/>
      <w:color w:val="595959" w:themeColor="text1" w:themeTint="A6"/>
    </w:rPr>
  </w:style>
  <w:style w:type="character" w:styleId="IntenseEmphasis">
    <w:name w:val="Intense Emphasis"/>
    <w:basedOn w:val="DefaultParagraphFont"/>
    <w:uiPriority w:val="21"/>
    <w:qFormat/>
    <w:rsid w:val="000369C3"/>
    <w:rPr>
      <w:b/>
      <w:bCs/>
      <w:i/>
      <w:iCs/>
      <w:color w:val="auto"/>
    </w:rPr>
  </w:style>
  <w:style w:type="character" w:styleId="SubtleReference">
    <w:name w:val="Subtle Reference"/>
    <w:basedOn w:val="DefaultParagraphFont"/>
    <w:uiPriority w:val="31"/>
    <w:qFormat/>
    <w:rsid w:val="000369C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369C3"/>
    <w:rPr>
      <w:b/>
      <w:bCs/>
      <w:caps w:val="0"/>
      <w:smallCaps/>
      <w:color w:val="auto"/>
      <w:spacing w:val="0"/>
      <w:u w:val="single"/>
    </w:rPr>
  </w:style>
  <w:style w:type="character" w:styleId="BookTitle">
    <w:name w:val="Book Title"/>
    <w:basedOn w:val="DefaultParagraphFont"/>
    <w:uiPriority w:val="33"/>
    <w:qFormat/>
    <w:rsid w:val="000369C3"/>
    <w:rPr>
      <w:b/>
      <w:bCs/>
      <w:caps w:val="0"/>
      <w:smallCaps/>
      <w:spacing w:val="0"/>
    </w:rPr>
  </w:style>
  <w:style w:type="paragraph" w:styleId="TOCHeading">
    <w:name w:val="TOC Heading"/>
    <w:basedOn w:val="Heading1"/>
    <w:next w:val="Normal"/>
    <w:uiPriority w:val="39"/>
    <w:semiHidden/>
    <w:unhideWhenUsed/>
    <w:qFormat/>
    <w:rsid w:val="000369C3"/>
    <w:pPr>
      <w:outlineLvl w:val="9"/>
    </w:pPr>
  </w:style>
  <w:style w:type="character" w:customStyle="1" w:styleId="hps">
    <w:name w:val="hps"/>
    <w:basedOn w:val="DefaultParagraphFont"/>
    <w:rsid w:val="003E65B5"/>
  </w:style>
  <w:style w:type="character" w:customStyle="1" w:styleId="apple-converted-space">
    <w:name w:val="apple-converted-space"/>
    <w:basedOn w:val="DefaultParagraphFont"/>
    <w:rsid w:val="007E06F4"/>
  </w:style>
  <w:style w:type="table" w:styleId="TableGrid">
    <w:name w:val="Table Grid"/>
    <w:basedOn w:val="TableNormal"/>
    <w:uiPriority w:val="59"/>
    <w:rsid w:val="002665B7"/>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1F28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papertitle14pt">
    <w:name w:val="Style paper title + 14 pt"/>
    <w:basedOn w:val="Normal"/>
    <w:rsid w:val="00C3145A"/>
    <w:pPr>
      <w:spacing w:after="120" w:line="240" w:lineRule="auto"/>
      <w:jc w:val="center"/>
    </w:pPr>
    <w:rPr>
      <w:rFonts w:ascii="Times New Roman" w:eastAsia="MS Mincho" w:hAnsi="Times New Roman" w:cs="Times New Roman"/>
      <w:noProof/>
      <w:sz w:val="24"/>
      <w:szCs w:val="48"/>
    </w:rPr>
  </w:style>
  <w:style w:type="paragraph" w:customStyle="1" w:styleId="StyleAuthorBold">
    <w:name w:val="Style Author + Bold"/>
    <w:basedOn w:val="Normal"/>
    <w:rsid w:val="00C3145A"/>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rsid w:val="00C3145A"/>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abstrak">
    <w:name w:val="abstrak"/>
    <w:basedOn w:val="BodyText"/>
    <w:rsid w:val="00C3145A"/>
    <w:pPr>
      <w:spacing w:after="0" w:line="240" w:lineRule="auto"/>
      <w:ind w:left="567" w:right="567"/>
      <w:jc w:val="both"/>
    </w:pPr>
    <w:rPr>
      <w:rFonts w:ascii="Times New Roman" w:eastAsia="SimSun" w:hAnsi="Times New Roman" w:cs="Times New Roman"/>
      <w:spacing w:val="-1"/>
      <w:sz w:val="20"/>
      <w:szCs w:val="24"/>
    </w:rPr>
  </w:style>
  <w:style w:type="paragraph" w:styleId="BodyText">
    <w:name w:val="Body Text"/>
    <w:basedOn w:val="Normal"/>
    <w:link w:val="BodyTextChar"/>
    <w:uiPriority w:val="99"/>
    <w:semiHidden/>
    <w:unhideWhenUsed/>
    <w:rsid w:val="00C3145A"/>
    <w:pPr>
      <w:spacing w:after="120"/>
    </w:pPr>
  </w:style>
  <w:style w:type="character" w:customStyle="1" w:styleId="BodyTextChar">
    <w:name w:val="Body Text Char"/>
    <w:basedOn w:val="DefaultParagraphFont"/>
    <w:link w:val="BodyText"/>
    <w:uiPriority w:val="99"/>
    <w:semiHidden/>
    <w:rsid w:val="00C3145A"/>
  </w:style>
  <w:style w:type="paragraph" w:customStyle="1" w:styleId="parabesar">
    <w:name w:val="parabesar"/>
    <w:basedOn w:val="Normal"/>
    <w:uiPriority w:val="99"/>
    <w:rsid w:val="002A4442"/>
    <w:pPr>
      <w:spacing w:before="100" w:beforeAutospacing="1" w:after="100" w:afterAutospacing="1" w:line="240" w:lineRule="auto"/>
    </w:pPr>
    <w:rPr>
      <w:rFonts w:ascii="Verdana" w:eastAsia="Times New Roman" w:hAnsi="Verdana" w:cs="Verdana"/>
      <w:color w:val="333333"/>
      <w:sz w:val="17"/>
      <w:szCs w:val="17"/>
    </w:rPr>
  </w:style>
  <w:style w:type="table" w:styleId="LightShading">
    <w:name w:val="Light Shading"/>
    <w:basedOn w:val="TableNormal"/>
    <w:uiPriority w:val="60"/>
    <w:rsid w:val="002A444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8C69E4"/>
    <w:rPr>
      <w:color w:val="605E5C"/>
      <w:shd w:val="clear" w:color="auto" w:fill="E1DFDD"/>
    </w:rPr>
  </w:style>
  <w:style w:type="paragraph" w:customStyle="1" w:styleId="IEEEAbstractHeading">
    <w:name w:val="IEEE Abstract Heading"/>
    <w:basedOn w:val="IEEEAbtract"/>
    <w:next w:val="IEEEAbtract"/>
    <w:link w:val="IEEEAbstractHeadingChar"/>
    <w:rsid w:val="00A20CC6"/>
    <w:rPr>
      <w:i/>
    </w:rPr>
  </w:style>
  <w:style w:type="character" w:customStyle="1" w:styleId="IEEEAbstractHeadingChar">
    <w:name w:val="IEEE Abstract Heading Char"/>
    <w:link w:val="IEEEAbstractHeading"/>
    <w:rsid w:val="00A20CC6"/>
    <w:rPr>
      <w:rFonts w:ascii="Times New Roman" w:eastAsia="SimSun" w:hAnsi="Times New Roman" w:cs="Times New Roman"/>
      <w:b/>
      <w:i/>
      <w:sz w:val="18"/>
      <w:szCs w:val="24"/>
      <w:lang w:val="en-GB" w:eastAsia="en-GB" w:bidi="ar-SA"/>
    </w:rPr>
  </w:style>
  <w:style w:type="paragraph" w:customStyle="1" w:styleId="IEEEAbtract">
    <w:name w:val="IEEE Abtract"/>
    <w:basedOn w:val="Normal"/>
    <w:next w:val="Normal"/>
    <w:link w:val="IEEEAbtractChar"/>
    <w:rsid w:val="00A20CC6"/>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A20CC6"/>
    <w:rPr>
      <w:rFonts w:ascii="Times New Roman" w:eastAsia="SimSun" w:hAnsi="Times New Roman" w:cs="Times New Roman"/>
      <w:b/>
      <w:sz w:val="18"/>
      <w:szCs w:val="24"/>
      <w:lang w:val="en-GB" w:eastAsia="en-GB" w:bidi="ar-SA"/>
    </w:rPr>
  </w:style>
  <w:style w:type="table" w:customStyle="1" w:styleId="GridTable2Accent1">
    <w:name w:val="Grid Table 2 Accent 1"/>
    <w:basedOn w:val="TableNormal"/>
    <w:uiPriority w:val="47"/>
    <w:rsid w:val="00A20CC6"/>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semiHidden/>
    <w:unhideWhenUsed/>
    <w:rsid w:val="00E3348F"/>
  </w:style>
  <w:style w:type="table" w:customStyle="1" w:styleId="GridTable2Accent4">
    <w:name w:val="Grid Table 2 Accent 4"/>
    <w:basedOn w:val="TableNormal"/>
    <w:uiPriority w:val="47"/>
    <w:rsid w:val="00946501"/>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9">
    <w:name w:val="9"/>
    <w:basedOn w:val="Normal"/>
    <w:qFormat/>
    <w:rsid w:val="00B91F0A"/>
    <w:pPr>
      <w:spacing w:after="0" w:line="276" w:lineRule="auto"/>
      <w:ind w:firstLine="720"/>
      <w:jc w:val="both"/>
    </w:pPr>
    <w:rPr>
      <w:rFonts w:ascii="Times New Roman" w:eastAsiaTheme="minorHAnsi" w:hAnsi="Times New Roman" w:cs="Times New Roman"/>
      <w:sz w:val="24"/>
      <w:szCs w:val="24"/>
    </w:rPr>
  </w:style>
  <w:style w:type="table" w:customStyle="1" w:styleId="a">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tblStylePr w:type="firstRow">
      <w:rPr>
        <w:b/>
      </w:rPr>
      <w:tblPr/>
      <w:tcPr>
        <w:tcBorders>
          <w:top w:val="nil"/>
          <w:bottom w:val="single" w:sz="12" w:space="0" w:color="FFD965"/>
          <w:insideH w:val="nil"/>
          <w:insideV w:val="nil"/>
        </w:tcBorders>
        <w:shd w:val="clear" w:color="auto" w:fill="FFFFFF"/>
      </w:tcPr>
    </w:tblStylePr>
    <w:tblStylePr w:type="lastRow">
      <w:rPr>
        <w:b/>
      </w:rPr>
      <w:tblPr/>
      <w:tcPr>
        <w:tcBorders>
          <w:top w:val="single" w:sz="4" w:space="0" w:color="FFD965"/>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 w:type="table" w:customStyle="1" w:styleId="a0">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style>
  <w:style w:type="paragraph" w:customStyle="1" w:styleId="ListParagraph1">
    <w:name w:val="List Paragraph1"/>
    <w:basedOn w:val="Normal"/>
    <w:rsid w:val="007B59A2"/>
    <w:pPr>
      <w:spacing w:after="200" w:line="276" w:lineRule="auto"/>
      <w:ind w:left="720"/>
      <w:contextualSpacing/>
    </w:pPr>
    <w:rPr>
      <w:rFonts w:ascii="Droid Sans" w:eastAsia="Droid Sans" w:hAnsi="Times New Roman" w:cs="Arial"/>
      <w:sz w:val="22"/>
      <w:szCs w:val="22"/>
      <w:lang w:val="id-ID"/>
    </w:rPr>
  </w:style>
  <w:style w:type="character" w:customStyle="1" w:styleId="ListParagraphChar">
    <w:name w:val="List Paragraph Char"/>
    <w:link w:val="ListParagraph"/>
    <w:uiPriority w:val="34"/>
    <w:qFormat/>
    <w:locked/>
    <w:rsid w:val="007B59A2"/>
  </w:style>
  <w:style w:type="paragraph" w:customStyle="1" w:styleId="subbab3">
    <w:name w:val="sub bab 3"/>
    <w:basedOn w:val="Heading2"/>
    <w:qFormat/>
    <w:rsid w:val="00B4404D"/>
    <w:pPr>
      <w:keepNext w:val="0"/>
      <w:keepLines w:val="0"/>
      <w:numPr>
        <w:numId w:val="18"/>
      </w:numPr>
      <w:spacing w:before="0" w:after="0" w:line="480" w:lineRule="exact"/>
      <w:contextualSpacing/>
      <w:jc w:val="both"/>
    </w:pPr>
    <w:rPr>
      <w:rFonts w:eastAsiaTheme="minorHAnsi"/>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645078">
      <w:bodyDiv w:val="1"/>
      <w:marLeft w:val="0"/>
      <w:marRight w:val="0"/>
      <w:marTop w:val="0"/>
      <w:marBottom w:val="0"/>
      <w:divBdr>
        <w:top w:val="none" w:sz="0" w:space="0" w:color="auto"/>
        <w:left w:val="none" w:sz="0" w:space="0" w:color="auto"/>
        <w:bottom w:val="none" w:sz="0" w:space="0" w:color="auto"/>
        <w:right w:val="none" w:sz="0" w:space="0" w:color="auto"/>
      </w:divBdr>
      <w:divsChild>
        <w:div w:id="711273893">
          <w:marLeft w:val="0"/>
          <w:marRight w:val="0"/>
          <w:marTop w:val="0"/>
          <w:marBottom w:val="0"/>
          <w:divBdr>
            <w:top w:val="none" w:sz="0" w:space="0" w:color="auto"/>
            <w:left w:val="none" w:sz="0" w:space="0" w:color="auto"/>
            <w:bottom w:val="none" w:sz="0" w:space="0" w:color="auto"/>
            <w:right w:val="none" w:sz="0" w:space="0" w:color="auto"/>
          </w:divBdr>
        </w:div>
        <w:div w:id="557975088">
          <w:marLeft w:val="0"/>
          <w:marRight w:val="0"/>
          <w:marTop w:val="0"/>
          <w:marBottom w:val="0"/>
          <w:divBdr>
            <w:top w:val="none" w:sz="0" w:space="0" w:color="auto"/>
            <w:left w:val="none" w:sz="0" w:space="0" w:color="auto"/>
            <w:bottom w:val="none" w:sz="0" w:space="0" w:color="auto"/>
            <w:right w:val="none" w:sz="0" w:space="0" w:color="auto"/>
          </w:divBdr>
        </w:div>
        <w:div w:id="1910461379">
          <w:marLeft w:val="0"/>
          <w:marRight w:val="0"/>
          <w:marTop w:val="0"/>
          <w:marBottom w:val="0"/>
          <w:divBdr>
            <w:top w:val="none" w:sz="0" w:space="0" w:color="auto"/>
            <w:left w:val="none" w:sz="0" w:space="0" w:color="auto"/>
            <w:bottom w:val="none" w:sz="0" w:space="0" w:color="auto"/>
            <w:right w:val="none" w:sz="0" w:space="0" w:color="auto"/>
          </w:divBdr>
        </w:div>
        <w:div w:id="1979794125">
          <w:marLeft w:val="0"/>
          <w:marRight w:val="0"/>
          <w:marTop w:val="0"/>
          <w:marBottom w:val="0"/>
          <w:divBdr>
            <w:top w:val="none" w:sz="0" w:space="0" w:color="auto"/>
            <w:left w:val="none" w:sz="0" w:space="0" w:color="auto"/>
            <w:bottom w:val="none" w:sz="0" w:space="0" w:color="auto"/>
            <w:right w:val="none" w:sz="0" w:space="0" w:color="auto"/>
          </w:divBdr>
        </w:div>
        <w:div w:id="1616517202">
          <w:marLeft w:val="0"/>
          <w:marRight w:val="0"/>
          <w:marTop w:val="0"/>
          <w:marBottom w:val="0"/>
          <w:divBdr>
            <w:top w:val="none" w:sz="0" w:space="0" w:color="auto"/>
            <w:left w:val="none" w:sz="0" w:space="0" w:color="auto"/>
            <w:bottom w:val="none" w:sz="0" w:space="0" w:color="auto"/>
            <w:right w:val="none" w:sz="0" w:space="0" w:color="auto"/>
          </w:divBdr>
        </w:div>
        <w:div w:id="387263454">
          <w:marLeft w:val="0"/>
          <w:marRight w:val="0"/>
          <w:marTop w:val="0"/>
          <w:marBottom w:val="0"/>
          <w:divBdr>
            <w:top w:val="none" w:sz="0" w:space="0" w:color="auto"/>
            <w:left w:val="none" w:sz="0" w:space="0" w:color="auto"/>
            <w:bottom w:val="none" w:sz="0" w:space="0" w:color="auto"/>
            <w:right w:val="none" w:sz="0" w:space="0" w:color="auto"/>
          </w:divBdr>
        </w:div>
        <w:div w:id="1965774399">
          <w:marLeft w:val="0"/>
          <w:marRight w:val="0"/>
          <w:marTop w:val="0"/>
          <w:marBottom w:val="0"/>
          <w:divBdr>
            <w:top w:val="none" w:sz="0" w:space="0" w:color="auto"/>
            <w:left w:val="none" w:sz="0" w:space="0" w:color="auto"/>
            <w:bottom w:val="none" w:sz="0" w:space="0" w:color="auto"/>
            <w:right w:val="none" w:sz="0" w:space="0" w:color="auto"/>
          </w:divBdr>
        </w:div>
        <w:div w:id="1418208926">
          <w:marLeft w:val="0"/>
          <w:marRight w:val="0"/>
          <w:marTop w:val="0"/>
          <w:marBottom w:val="0"/>
          <w:divBdr>
            <w:top w:val="none" w:sz="0" w:space="0" w:color="auto"/>
            <w:left w:val="none" w:sz="0" w:space="0" w:color="auto"/>
            <w:bottom w:val="none" w:sz="0" w:space="0" w:color="auto"/>
            <w:right w:val="none" w:sz="0" w:space="0" w:color="auto"/>
          </w:divBdr>
        </w:div>
        <w:div w:id="374475014">
          <w:marLeft w:val="0"/>
          <w:marRight w:val="0"/>
          <w:marTop w:val="0"/>
          <w:marBottom w:val="0"/>
          <w:divBdr>
            <w:top w:val="none" w:sz="0" w:space="0" w:color="auto"/>
            <w:left w:val="none" w:sz="0" w:space="0" w:color="auto"/>
            <w:bottom w:val="none" w:sz="0" w:space="0" w:color="auto"/>
            <w:right w:val="none" w:sz="0" w:space="0" w:color="auto"/>
          </w:divBdr>
        </w:div>
      </w:divsChild>
    </w:div>
    <w:div w:id="1518930945">
      <w:bodyDiv w:val="1"/>
      <w:marLeft w:val="0"/>
      <w:marRight w:val="0"/>
      <w:marTop w:val="0"/>
      <w:marBottom w:val="0"/>
      <w:divBdr>
        <w:top w:val="none" w:sz="0" w:space="0" w:color="auto"/>
        <w:left w:val="none" w:sz="0" w:space="0" w:color="auto"/>
        <w:bottom w:val="none" w:sz="0" w:space="0" w:color="auto"/>
        <w:right w:val="none" w:sz="0" w:space="0" w:color="auto"/>
      </w:divBdr>
      <w:divsChild>
        <w:div w:id="1715153748">
          <w:marLeft w:val="0"/>
          <w:marRight w:val="0"/>
          <w:marTop w:val="0"/>
          <w:marBottom w:val="0"/>
          <w:divBdr>
            <w:top w:val="none" w:sz="0" w:space="0" w:color="auto"/>
            <w:left w:val="none" w:sz="0" w:space="0" w:color="auto"/>
            <w:bottom w:val="none" w:sz="0" w:space="0" w:color="auto"/>
            <w:right w:val="none" w:sz="0" w:space="0" w:color="auto"/>
          </w:divBdr>
        </w:div>
        <w:div w:id="1131052863">
          <w:marLeft w:val="0"/>
          <w:marRight w:val="0"/>
          <w:marTop w:val="0"/>
          <w:marBottom w:val="0"/>
          <w:divBdr>
            <w:top w:val="none" w:sz="0" w:space="0" w:color="auto"/>
            <w:left w:val="none" w:sz="0" w:space="0" w:color="auto"/>
            <w:bottom w:val="none" w:sz="0" w:space="0" w:color="auto"/>
            <w:right w:val="none" w:sz="0" w:space="0" w:color="auto"/>
          </w:divBdr>
        </w:div>
        <w:div w:id="1346396533">
          <w:marLeft w:val="0"/>
          <w:marRight w:val="0"/>
          <w:marTop w:val="0"/>
          <w:marBottom w:val="0"/>
          <w:divBdr>
            <w:top w:val="none" w:sz="0" w:space="0" w:color="auto"/>
            <w:left w:val="none" w:sz="0" w:space="0" w:color="auto"/>
            <w:bottom w:val="none" w:sz="0" w:space="0" w:color="auto"/>
            <w:right w:val="none" w:sz="0" w:space="0" w:color="auto"/>
          </w:divBdr>
        </w:div>
        <w:div w:id="1892303867">
          <w:marLeft w:val="0"/>
          <w:marRight w:val="0"/>
          <w:marTop w:val="0"/>
          <w:marBottom w:val="0"/>
          <w:divBdr>
            <w:top w:val="none" w:sz="0" w:space="0" w:color="auto"/>
            <w:left w:val="none" w:sz="0" w:space="0" w:color="auto"/>
            <w:bottom w:val="none" w:sz="0" w:space="0" w:color="auto"/>
            <w:right w:val="none" w:sz="0" w:space="0" w:color="auto"/>
          </w:divBdr>
        </w:div>
        <w:div w:id="51081736">
          <w:marLeft w:val="0"/>
          <w:marRight w:val="0"/>
          <w:marTop w:val="0"/>
          <w:marBottom w:val="0"/>
          <w:divBdr>
            <w:top w:val="none" w:sz="0" w:space="0" w:color="auto"/>
            <w:left w:val="none" w:sz="0" w:space="0" w:color="auto"/>
            <w:bottom w:val="none" w:sz="0" w:space="0" w:color="auto"/>
            <w:right w:val="none" w:sz="0" w:space="0" w:color="auto"/>
          </w:divBdr>
        </w:div>
        <w:div w:id="1276716671">
          <w:marLeft w:val="0"/>
          <w:marRight w:val="0"/>
          <w:marTop w:val="0"/>
          <w:marBottom w:val="0"/>
          <w:divBdr>
            <w:top w:val="none" w:sz="0" w:space="0" w:color="auto"/>
            <w:left w:val="none" w:sz="0" w:space="0" w:color="auto"/>
            <w:bottom w:val="none" w:sz="0" w:space="0" w:color="auto"/>
            <w:right w:val="none" w:sz="0" w:space="0" w:color="auto"/>
          </w:divBdr>
        </w:div>
        <w:div w:id="2088727670">
          <w:marLeft w:val="0"/>
          <w:marRight w:val="0"/>
          <w:marTop w:val="0"/>
          <w:marBottom w:val="0"/>
          <w:divBdr>
            <w:top w:val="none" w:sz="0" w:space="0" w:color="auto"/>
            <w:left w:val="none" w:sz="0" w:space="0" w:color="auto"/>
            <w:bottom w:val="none" w:sz="0" w:space="0" w:color="auto"/>
            <w:right w:val="none" w:sz="0" w:space="0" w:color="auto"/>
          </w:divBdr>
        </w:div>
        <w:div w:id="92213507">
          <w:marLeft w:val="0"/>
          <w:marRight w:val="0"/>
          <w:marTop w:val="0"/>
          <w:marBottom w:val="0"/>
          <w:divBdr>
            <w:top w:val="none" w:sz="0" w:space="0" w:color="auto"/>
            <w:left w:val="none" w:sz="0" w:space="0" w:color="auto"/>
            <w:bottom w:val="none" w:sz="0" w:space="0" w:color="auto"/>
            <w:right w:val="none" w:sz="0" w:space="0" w:color="auto"/>
          </w:divBdr>
        </w:div>
        <w:div w:id="804663715">
          <w:marLeft w:val="0"/>
          <w:marRight w:val="0"/>
          <w:marTop w:val="0"/>
          <w:marBottom w:val="0"/>
          <w:divBdr>
            <w:top w:val="none" w:sz="0" w:space="0" w:color="auto"/>
            <w:left w:val="none" w:sz="0" w:space="0" w:color="auto"/>
            <w:bottom w:val="none" w:sz="0" w:space="0" w:color="auto"/>
            <w:right w:val="none" w:sz="0" w:space="0" w:color="auto"/>
          </w:divBdr>
        </w:div>
        <w:div w:id="1634410825">
          <w:marLeft w:val="0"/>
          <w:marRight w:val="0"/>
          <w:marTop w:val="0"/>
          <w:marBottom w:val="0"/>
          <w:divBdr>
            <w:top w:val="none" w:sz="0" w:space="0" w:color="auto"/>
            <w:left w:val="none" w:sz="0" w:space="0" w:color="auto"/>
            <w:bottom w:val="none" w:sz="0" w:space="0" w:color="auto"/>
            <w:right w:val="none" w:sz="0" w:space="0" w:color="auto"/>
          </w:divBdr>
        </w:div>
        <w:div w:id="1982734224">
          <w:marLeft w:val="0"/>
          <w:marRight w:val="0"/>
          <w:marTop w:val="0"/>
          <w:marBottom w:val="0"/>
          <w:divBdr>
            <w:top w:val="none" w:sz="0" w:space="0" w:color="auto"/>
            <w:left w:val="none" w:sz="0" w:space="0" w:color="auto"/>
            <w:bottom w:val="none" w:sz="0" w:space="0" w:color="auto"/>
            <w:right w:val="none" w:sz="0" w:space="0" w:color="auto"/>
          </w:divBdr>
        </w:div>
        <w:div w:id="1766412888">
          <w:marLeft w:val="0"/>
          <w:marRight w:val="0"/>
          <w:marTop w:val="0"/>
          <w:marBottom w:val="0"/>
          <w:divBdr>
            <w:top w:val="none" w:sz="0" w:space="0" w:color="auto"/>
            <w:left w:val="none" w:sz="0" w:space="0" w:color="auto"/>
            <w:bottom w:val="none" w:sz="0" w:space="0" w:color="auto"/>
            <w:right w:val="none" w:sz="0" w:space="0" w:color="auto"/>
          </w:divBdr>
        </w:div>
        <w:div w:id="388965630">
          <w:marLeft w:val="0"/>
          <w:marRight w:val="0"/>
          <w:marTop w:val="0"/>
          <w:marBottom w:val="0"/>
          <w:divBdr>
            <w:top w:val="none" w:sz="0" w:space="0" w:color="auto"/>
            <w:left w:val="none" w:sz="0" w:space="0" w:color="auto"/>
            <w:bottom w:val="none" w:sz="0" w:space="0" w:color="auto"/>
            <w:right w:val="none" w:sz="0" w:space="0" w:color="auto"/>
          </w:divBdr>
        </w:div>
        <w:div w:id="610477577">
          <w:marLeft w:val="0"/>
          <w:marRight w:val="0"/>
          <w:marTop w:val="0"/>
          <w:marBottom w:val="0"/>
          <w:divBdr>
            <w:top w:val="none" w:sz="0" w:space="0" w:color="auto"/>
            <w:left w:val="none" w:sz="0" w:space="0" w:color="auto"/>
            <w:bottom w:val="none" w:sz="0" w:space="0" w:color="auto"/>
            <w:right w:val="none" w:sz="0" w:space="0" w:color="auto"/>
          </w:divBdr>
        </w:div>
        <w:div w:id="1010331350">
          <w:marLeft w:val="0"/>
          <w:marRight w:val="0"/>
          <w:marTop w:val="0"/>
          <w:marBottom w:val="0"/>
          <w:divBdr>
            <w:top w:val="none" w:sz="0" w:space="0" w:color="auto"/>
            <w:left w:val="none" w:sz="0" w:space="0" w:color="auto"/>
            <w:bottom w:val="none" w:sz="0" w:space="0" w:color="auto"/>
            <w:right w:val="none" w:sz="0" w:space="0" w:color="auto"/>
          </w:divBdr>
        </w:div>
        <w:div w:id="598493237">
          <w:marLeft w:val="0"/>
          <w:marRight w:val="0"/>
          <w:marTop w:val="0"/>
          <w:marBottom w:val="0"/>
          <w:divBdr>
            <w:top w:val="none" w:sz="0" w:space="0" w:color="auto"/>
            <w:left w:val="none" w:sz="0" w:space="0" w:color="auto"/>
            <w:bottom w:val="none" w:sz="0" w:space="0" w:color="auto"/>
            <w:right w:val="none" w:sz="0" w:space="0" w:color="auto"/>
          </w:divBdr>
        </w:div>
        <w:div w:id="793449279">
          <w:marLeft w:val="0"/>
          <w:marRight w:val="0"/>
          <w:marTop w:val="0"/>
          <w:marBottom w:val="0"/>
          <w:divBdr>
            <w:top w:val="none" w:sz="0" w:space="0" w:color="auto"/>
            <w:left w:val="none" w:sz="0" w:space="0" w:color="auto"/>
            <w:bottom w:val="none" w:sz="0" w:space="0" w:color="auto"/>
            <w:right w:val="none" w:sz="0" w:space="0" w:color="auto"/>
          </w:divBdr>
        </w:div>
        <w:div w:id="2019965435">
          <w:marLeft w:val="0"/>
          <w:marRight w:val="0"/>
          <w:marTop w:val="0"/>
          <w:marBottom w:val="0"/>
          <w:divBdr>
            <w:top w:val="none" w:sz="0" w:space="0" w:color="auto"/>
            <w:left w:val="none" w:sz="0" w:space="0" w:color="auto"/>
            <w:bottom w:val="none" w:sz="0" w:space="0" w:color="auto"/>
            <w:right w:val="none" w:sz="0" w:space="0" w:color="auto"/>
          </w:divBdr>
        </w:div>
      </w:divsChild>
    </w:div>
    <w:div w:id="1908951520">
      <w:bodyDiv w:val="1"/>
      <w:marLeft w:val="0"/>
      <w:marRight w:val="0"/>
      <w:marTop w:val="0"/>
      <w:marBottom w:val="0"/>
      <w:divBdr>
        <w:top w:val="none" w:sz="0" w:space="0" w:color="auto"/>
        <w:left w:val="none" w:sz="0" w:space="0" w:color="auto"/>
        <w:bottom w:val="none" w:sz="0" w:space="0" w:color="auto"/>
        <w:right w:val="none" w:sz="0" w:space="0" w:color="auto"/>
      </w:divBdr>
      <w:divsChild>
        <w:div w:id="1715420336">
          <w:marLeft w:val="0"/>
          <w:marRight w:val="0"/>
          <w:marTop w:val="0"/>
          <w:marBottom w:val="0"/>
          <w:divBdr>
            <w:top w:val="none" w:sz="0" w:space="0" w:color="auto"/>
            <w:left w:val="none" w:sz="0" w:space="0" w:color="auto"/>
            <w:bottom w:val="none" w:sz="0" w:space="0" w:color="auto"/>
            <w:right w:val="none" w:sz="0" w:space="0" w:color="auto"/>
          </w:divBdr>
        </w:div>
        <w:div w:id="1088428499">
          <w:marLeft w:val="0"/>
          <w:marRight w:val="0"/>
          <w:marTop w:val="0"/>
          <w:marBottom w:val="0"/>
          <w:divBdr>
            <w:top w:val="none" w:sz="0" w:space="0" w:color="auto"/>
            <w:left w:val="none" w:sz="0" w:space="0" w:color="auto"/>
            <w:bottom w:val="none" w:sz="0" w:space="0" w:color="auto"/>
            <w:right w:val="none" w:sz="0" w:space="0" w:color="auto"/>
          </w:divBdr>
        </w:div>
        <w:div w:id="1402754930">
          <w:marLeft w:val="0"/>
          <w:marRight w:val="0"/>
          <w:marTop w:val="0"/>
          <w:marBottom w:val="0"/>
          <w:divBdr>
            <w:top w:val="none" w:sz="0" w:space="0" w:color="auto"/>
            <w:left w:val="none" w:sz="0" w:space="0" w:color="auto"/>
            <w:bottom w:val="none" w:sz="0" w:space="0" w:color="auto"/>
            <w:right w:val="none" w:sz="0" w:space="0" w:color="auto"/>
          </w:divBdr>
        </w:div>
        <w:div w:id="1597904679">
          <w:marLeft w:val="0"/>
          <w:marRight w:val="0"/>
          <w:marTop w:val="0"/>
          <w:marBottom w:val="0"/>
          <w:divBdr>
            <w:top w:val="none" w:sz="0" w:space="0" w:color="auto"/>
            <w:left w:val="none" w:sz="0" w:space="0" w:color="auto"/>
            <w:bottom w:val="none" w:sz="0" w:space="0" w:color="auto"/>
            <w:right w:val="none" w:sz="0" w:space="0" w:color="auto"/>
          </w:divBdr>
        </w:div>
        <w:div w:id="1105005584">
          <w:marLeft w:val="0"/>
          <w:marRight w:val="0"/>
          <w:marTop w:val="0"/>
          <w:marBottom w:val="0"/>
          <w:divBdr>
            <w:top w:val="none" w:sz="0" w:space="0" w:color="auto"/>
            <w:left w:val="none" w:sz="0" w:space="0" w:color="auto"/>
            <w:bottom w:val="none" w:sz="0" w:space="0" w:color="auto"/>
            <w:right w:val="none" w:sz="0" w:space="0" w:color="auto"/>
          </w:divBdr>
        </w:div>
        <w:div w:id="1007050864">
          <w:marLeft w:val="0"/>
          <w:marRight w:val="0"/>
          <w:marTop w:val="0"/>
          <w:marBottom w:val="0"/>
          <w:divBdr>
            <w:top w:val="none" w:sz="0" w:space="0" w:color="auto"/>
            <w:left w:val="none" w:sz="0" w:space="0" w:color="auto"/>
            <w:bottom w:val="none" w:sz="0" w:space="0" w:color="auto"/>
            <w:right w:val="none" w:sz="0" w:space="0" w:color="auto"/>
          </w:divBdr>
        </w:div>
        <w:div w:id="1500851942">
          <w:marLeft w:val="0"/>
          <w:marRight w:val="0"/>
          <w:marTop w:val="0"/>
          <w:marBottom w:val="0"/>
          <w:divBdr>
            <w:top w:val="none" w:sz="0" w:space="0" w:color="auto"/>
            <w:left w:val="none" w:sz="0" w:space="0" w:color="auto"/>
            <w:bottom w:val="none" w:sz="0" w:space="0" w:color="auto"/>
            <w:right w:val="none" w:sz="0" w:space="0" w:color="auto"/>
          </w:divBdr>
        </w:div>
        <w:div w:id="1062948959">
          <w:marLeft w:val="0"/>
          <w:marRight w:val="0"/>
          <w:marTop w:val="0"/>
          <w:marBottom w:val="0"/>
          <w:divBdr>
            <w:top w:val="none" w:sz="0" w:space="0" w:color="auto"/>
            <w:left w:val="none" w:sz="0" w:space="0" w:color="auto"/>
            <w:bottom w:val="none" w:sz="0" w:space="0" w:color="auto"/>
            <w:right w:val="none" w:sz="0" w:space="0" w:color="auto"/>
          </w:divBdr>
        </w:div>
        <w:div w:id="2071003655">
          <w:marLeft w:val="0"/>
          <w:marRight w:val="0"/>
          <w:marTop w:val="0"/>
          <w:marBottom w:val="0"/>
          <w:divBdr>
            <w:top w:val="none" w:sz="0" w:space="0" w:color="auto"/>
            <w:left w:val="none" w:sz="0" w:space="0" w:color="auto"/>
            <w:bottom w:val="none" w:sz="0" w:space="0" w:color="auto"/>
            <w:right w:val="none" w:sz="0" w:space="0" w:color="auto"/>
          </w:divBdr>
        </w:div>
        <w:div w:id="1229802140">
          <w:marLeft w:val="0"/>
          <w:marRight w:val="0"/>
          <w:marTop w:val="0"/>
          <w:marBottom w:val="0"/>
          <w:divBdr>
            <w:top w:val="none" w:sz="0" w:space="0" w:color="auto"/>
            <w:left w:val="none" w:sz="0" w:space="0" w:color="auto"/>
            <w:bottom w:val="none" w:sz="0" w:space="0" w:color="auto"/>
            <w:right w:val="none" w:sz="0" w:space="0" w:color="auto"/>
          </w:divBdr>
        </w:div>
        <w:div w:id="1805081638">
          <w:marLeft w:val="0"/>
          <w:marRight w:val="0"/>
          <w:marTop w:val="0"/>
          <w:marBottom w:val="0"/>
          <w:divBdr>
            <w:top w:val="none" w:sz="0" w:space="0" w:color="auto"/>
            <w:left w:val="none" w:sz="0" w:space="0" w:color="auto"/>
            <w:bottom w:val="none" w:sz="0" w:space="0" w:color="auto"/>
            <w:right w:val="none" w:sz="0" w:space="0" w:color="auto"/>
          </w:divBdr>
        </w:div>
        <w:div w:id="966200811">
          <w:marLeft w:val="0"/>
          <w:marRight w:val="0"/>
          <w:marTop w:val="0"/>
          <w:marBottom w:val="0"/>
          <w:divBdr>
            <w:top w:val="none" w:sz="0" w:space="0" w:color="auto"/>
            <w:left w:val="none" w:sz="0" w:space="0" w:color="auto"/>
            <w:bottom w:val="none" w:sz="0" w:space="0" w:color="auto"/>
            <w:right w:val="none" w:sz="0" w:space="0" w:color="auto"/>
          </w:divBdr>
        </w:div>
        <w:div w:id="236981244">
          <w:marLeft w:val="0"/>
          <w:marRight w:val="0"/>
          <w:marTop w:val="0"/>
          <w:marBottom w:val="0"/>
          <w:divBdr>
            <w:top w:val="none" w:sz="0" w:space="0" w:color="auto"/>
            <w:left w:val="none" w:sz="0" w:space="0" w:color="auto"/>
            <w:bottom w:val="none" w:sz="0" w:space="0" w:color="auto"/>
            <w:right w:val="none" w:sz="0" w:space="0" w:color="auto"/>
          </w:divBdr>
        </w:div>
        <w:div w:id="1271277345">
          <w:marLeft w:val="0"/>
          <w:marRight w:val="0"/>
          <w:marTop w:val="0"/>
          <w:marBottom w:val="0"/>
          <w:divBdr>
            <w:top w:val="none" w:sz="0" w:space="0" w:color="auto"/>
            <w:left w:val="none" w:sz="0" w:space="0" w:color="auto"/>
            <w:bottom w:val="none" w:sz="0" w:space="0" w:color="auto"/>
            <w:right w:val="none" w:sz="0" w:space="0" w:color="auto"/>
          </w:divBdr>
        </w:div>
        <w:div w:id="675113428">
          <w:marLeft w:val="0"/>
          <w:marRight w:val="0"/>
          <w:marTop w:val="0"/>
          <w:marBottom w:val="0"/>
          <w:divBdr>
            <w:top w:val="none" w:sz="0" w:space="0" w:color="auto"/>
            <w:left w:val="none" w:sz="0" w:space="0" w:color="auto"/>
            <w:bottom w:val="none" w:sz="0" w:space="0" w:color="auto"/>
            <w:right w:val="none" w:sz="0" w:space="0" w:color="auto"/>
          </w:divBdr>
        </w:div>
        <w:div w:id="217862666">
          <w:marLeft w:val="0"/>
          <w:marRight w:val="0"/>
          <w:marTop w:val="0"/>
          <w:marBottom w:val="0"/>
          <w:divBdr>
            <w:top w:val="none" w:sz="0" w:space="0" w:color="auto"/>
            <w:left w:val="none" w:sz="0" w:space="0" w:color="auto"/>
            <w:bottom w:val="none" w:sz="0" w:space="0" w:color="auto"/>
            <w:right w:val="none" w:sz="0" w:space="0" w:color="auto"/>
          </w:divBdr>
        </w:div>
        <w:div w:id="1827937812">
          <w:marLeft w:val="0"/>
          <w:marRight w:val="0"/>
          <w:marTop w:val="0"/>
          <w:marBottom w:val="0"/>
          <w:divBdr>
            <w:top w:val="none" w:sz="0" w:space="0" w:color="auto"/>
            <w:left w:val="none" w:sz="0" w:space="0" w:color="auto"/>
            <w:bottom w:val="none" w:sz="0" w:space="0" w:color="auto"/>
            <w:right w:val="none" w:sz="0" w:space="0" w:color="auto"/>
          </w:divBdr>
        </w:div>
        <w:div w:id="155807574">
          <w:marLeft w:val="0"/>
          <w:marRight w:val="0"/>
          <w:marTop w:val="0"/>
          <w:marBottom w:val="0"/>
          <w:divBdr>
            <w:top w:val="none" w:sz="0" w:space="0" w:color="auto"/>
            <w:left w:val="none" w:sz="0" w:space="0" w:color="auto"/>
            <w:bottom w:val="none" w:sz="0" w:space="0" w:color="auto"/>
            <w:right w:val="none" w:sz="0" w:space="0" w:color="auto"/>
          </w:divBdr>
        </w:div>
        <w:div w:id="1906601768">
          <w:marLeft w:val="0"/>
          <w:marRight w:val="0"/>
          <w:marTop w:val="0"/>
          <w:marBottom w:val="0"/>
          <w:divBdr>
            <w:top w:val="none" w:sz="0" w:space="0" w:color="auto"/>
            <w:left w:val="none" w:sz="0" w:space="0" w:color="auto"/>
            <w:bottom w:val="none" w:sz="0" w:space="0" w:color="auto"/>
            <w:right w:val="none" w:sz="0" w:space="0" w:color="auto"/>
          </w:divBdr>
        </w:div>
        <w:div w:id="45958386">
          <w:marLeft w:val="0"/>
          <w:marRight w:val="0"/>
          <w:marTop w:val="0"/>
          <w:marBottom w:val="0"/>
          <w:divBdr>
            <w:top w:val="none" w:sz="0" w:space="0" w:color="auto"/>
            <w:left w:val="none" w:sz="0" w:space="0" w:color="auto"/>
            <w:bottom w:val="none" w:sz="0" w:space="0" w:color="auto"/>
            <w:right w:val="none" w:sz="0" w:space="0" w:color="auto"/>
          </w:divBdr>
        </w:div>
        <w:div w:id="126704513">
          <w:marLeft w:val="0"/>
          <w:marRight w:val="0"/>
          <w:marTop w:val="0"/>
          <w:marBottom w:val="0"/>
          <w:divBdr>
            <w:top w:val="none" w:sz="0" w:space="0" w:color="auto"/>
            <w:left w:val="none" w:sz="0" w:space="0" w:color="auto"/>
            <w:bottom w:val="none" w:sz="0" w:space="0" w:color="auto"/>
            <w:right w:val="none" w:sz="0" w:space="0" w:color="auto"/>
          </w:divBdr>
        </w:div>
        <w:div w:id="320162363">
          <w:marLeft w:val="0"/>
          <w:marRight w:val="0"/>
          <w:marTop w:val="0"/>
          <w:marBottom w:val="0"/>
          <w:divBdr>
            <w:top w:val="none" w:sz="0" w:space="0" w:color="auto"/>
            <w:left w:val="none" w:sz="0" w:space="0" w:color="auto"/>
            <w:bottom w:val="none" w:sz="0" w:space="0" w:color="auto"/>
            <w:right w:val="none" w:sz="0" w:space="0" w:color="auto"/>
          </w:divBdr>
        </w:div>
        <w:div w:id="1413891450">
          <w:marLeft w:val="0"/>
          <w:marRight w:val="0"/>
          <w:marTop w:val="0"/>
          <w:marBottom w:val="0"/>
          <w:divBdr>
            <w:top w:val="none" w:sz="0" w:space="0" w:color="auto"/>
            <w:left w:val="none" w:sz="0" w:space="0" w:color="auto"/>
            <w:bottom w:val="none" w:sz="0" w:space="0" w:color="auto"/>
            <w:right w:val="none" w:sz="0" w:space="0" w:color="auto"/>
          </w:divBdr>
        </w:div>
        <w:div w:id="1934430476">
          <w:marLeft w:val="0"/>
          <w:marRight w:val="0"/>
          <w:marTop w:val="0"/>
          <w:marBottom w:val="0"/>
          <w:divBdr>
            <w:top w:val="none" w:sz="0" w:space="0" w:color="auto"/>
            <w:left w:val="none" w:sz="0" w:space="0" w:color="auto"/>
            <w:bottom w:val="none" w:sz="0" w:space="0" w:color="auto"/>
            <w:right w:val="none" w:sz="0" w:space="0" w:color="auto"/>
          </w:divBdr>
        </w:div>
        <w:div w:id="97798757">
          <w:marLeft w:val="0"/>
          <w:marRight w:val="0"/>
          <w:marTop w:val="0"/>
          <w:marBottom w:val="0"/>
          <w:divBdr>
            <w:top w:val="none" w:sz="0" w:space="0" w:color="auto"/>
            <w:left w:val="none" w:sz="0" w:space="0" w:color="auto"/>
            <w:bottom w:val="none" w:sz="0" w:space="0" w:color="auto"/>
            <w:right w:val="none" w:sz="0" w:space="0" w:color="auto"/>
          </w:divBdr>
        </w:div>
        <w:div w:id="605775981">
          <w:marLeft w:val="0"/>
          <w:marRight w:val="0"/>
          <w:marTop w:val="0"/>
          <w:marBottom w:val="0"/>
          <w:divBdr>
            <w:top w:val="none" w:sz="0" w:space="0" w:color="auto"/>
            <w:left w:val="none" w:sz="0" w:space="0" w:color="auto"/>
            <w:bottom w:val="none" w:sz="0" w:space="0" w:color="auto"/>
            <w:right w:val="none" w:sz="0" w:space="0" w:color="auto"/>
          </w:divBdr>
        </w:div>
        <w:div w:id="870609396">
          <w:marLeft w:val="0"/>
          <w:marRight w:val="0"/>
          <w:marTop w:val="0"/>
          <w:marBottom w:val="0"/>
          <w:divBdr>
            <w:top w:val="none" w:sz="0" w:space="0" w:color="auto"/>
            <w:left w:val="none" w:sz="0" w:space="0" w:color="auto"/>
            <w:bottom w:val="none" w:sz="0" w:space="0" w:color="auto"/>
            <w:right w:val="none" w:sz="0" w:space="0" w:color="auto"/>
          </w:divBdr>
        </w:div>
        <w:div w:id="1084381662">
          <w:marLeft w:val="0"/>
          <w:marRight w:val="0"/>
          <w:marTop w:val="0"/>
          <w:marBottom w:val="0"/>
          <w:divBdr>
            <w:top w:val="none" w:sz="0" w:space="0" w:color="auto"/>
            <w:left w:val="none" w:sz="0" w:space="0" w:color="auto"/>
            <w:bottom w:val="none" w:sz="0" w:space="0" w:color="auto"/>
            <w:right w:val="none" w:sz="0" w:space="0" w:color="auto"/>
          </w:divBdr>
        </w:div>
        <w:div w:id="817723596">
          <w:marLeft w:val="0"/>
          <w:marRight w:val="0"/>
          <w:marTop w:val="0"/>
          <w:marBottom w:val="0"/>
          <w:divBdr>
            <w:top w:val="none" w:sz="0" w:space="0" w:color="auto"/>
            <w:left w:val="none" w:sz="0" w:space="0" w:color="auto"/>
            <w:bottom w:val="none" w:sz="0" w:space="0" w:color="auto"/>
            <w:right w:val="none" w:sz="0" w:space="0" w:color="auto"/>
          </w:divBdr>
        </w:div>
        <w:div w:id="1436050124">
          <w:marLeft w:val="0"/>
          <w:marRight w:val="0"/>
          <w:marTop w:val="0"/>
          <w:marBottom w:val="0"/>
          <w:divBdr>
            <w:top w:val="none" w:sz="0" w:space="0" w:color="auto"/>
            <w:left w:val="none" w:sz="0" w:space="0" w:color="auto"/>
            <w:bottom w:val="none" w:sz="0" w:space="0" w:color="auto"/>
            <w:right w:val="none" w:sz="0" w:space="0" w:color="auto"/>
          </w:divBdr>
        </w:div>
        <w:div w:id="1552695529">
          <w:marLeft w:val="0"/>
          <w:marRight w:val="0"/>
          <w:marTop w:val="0"/>
          <w:marBottom w:val="0"/>
          <w:divBdr>
            <w:top w:val="none" w:sz="0" w:space="0" w:color="auto"/>
            <w:left w:val="none" w:sz="0" w:space="0" w:color="auto"/>
            <w:bottom w:val="none" w:sz="0" w:space="0" w:color="auto"/>
            <w:right w:val="none" w:sz="0" w:space="0" w:color="auto"/>
          </w:divBdr>
        </w:div>
        <w:div w:id="1220166694">
          <w:marLeft w:val="0"/>
          <w:marRight w:val="0"/>
          <w:marTop w:val="0"/>
          <w:marBottom w:val="0"/>
          <w:divBdr>
            <w:top w:val="none" w:sz="0" w:space="0" w:color="auto"/>
            <w:left w:val="none" w:sz="0" w:space="0" w:color="auto"/>
            <w:bottom w:val="none" w:sz="0" w:space="0" w:color="auto"/>
            <w:right w:val="none" w:sz="0" w:space="0" w:color="auto"/>
          </w:divBdr>
        </w:div>
      </w:divsChild>
    </w:div>
    <w:div w:id="2097169305">
      <w:bodyDiv w:val="1"/>
      <w:marLeft w:val="0"/>
      <w:marRight w:val="0"/>
      <w:marTop w:val="0"/>
      <w:marBottom w:val="0"/>
      <w:divBdr>
        <w:top w:val="none" w:sz="0" w:space="0" w:color="auto"/>
        <w:left w:val="none" w:sz="0" w:space="0" w:color="auto"/>
        <w:bottom w:val="none" w:sz="0" w:space="0" w:color="auto"/>
        <w:right w:val="none" w:sz="0" w:space="0" w:color="auto"/>
      </w:divBdr>
      <w:divsChild>
        <w:div w:id="1002318257">
          <w:marLeft w:val="0"/>
          <w:marRight w:val="0"/>
          <w:marTop w:val="0"/>
          <w:marBottom w:val="0"/>
          <w:divBdr>
            <w:top w:val="none" w:sz="0" w:space="0" w:color="auto"/>
            <w:left w:val="none" w:sz="0" w:space="0" w:color="auto"/>
            <w:bottom w:val="none" w:sz="0" w:space="0" w:color="auto"/>
            <w:right w:val="none" w:sz="0" w:space="0" w:color="auto"/>
          </w:divBdr>
        </w:div>
        <w:div w:id="1961721814">
          <w:marLeft w:val="0"/>
          <w:marRight w:val="0"/>
          <w:marTop w:val="0"/>
          <w:marBottom w:val="0"/>
          <w:divBdr>
            <w:top w:val="none" w:sz="0" w:space="0" w:color="auto"/>
            <w:left w:val="none" w:sz="0" w:space="0" w:color="auto"/>
            <w:bottom w:val="none" w:sz="0" w:space="0" w:color="auto"/>
            <w:right w:val="none" w:sz="0" w:space="0" w:color="auto"/>
          </w:divBdr>
        </w:div>
        <w:div w:id="1369263155">
          <w:marLeft w:val="0"/>
          <w:marRight w:val="0"/>
          <w:marTop w:val="0"/>
          <w:marBottom w:val="0"/>
          <w:divBdr>
            <w:top w:val="none" w:sz="0" w:space="0" w:color="auto"/>
            <w:left w:val="none" w:sz="0" w:space="0" w:color="auto"/>
            <w:bottom w:val="none" w:sz="0" w:space="0" w:color="auto"/>
            <w:right w:val="none" w:sz="0" w:space="0" w:color="auto"/>
          </w:divBdr>
        </w:div>
        <w:div w:id="18902164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mailto:firmannazir900@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ejournal.iainkendari.ac.id/index.php/kalosara"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ACrD1hfT7kmHWv605gr7TCCNJw==">AMUW2mXuZSM9x4DQkPaKh0btFkfvfL+OuScLTFwjhaHFdGJRz1nx1xj537JzQtLYDYig8NXeSd47xaDOEXvgCxWKwEbm+F9jmECdPUWZJ/a+KfI+SH5k3tDuCTAsJvV5CKpj82eEb9R+jwAx9iAVzrU+CuATL64LTKH/iISzXZP4Xs3H5L8Ocrwg8Y8/GZ/khJ9d/Fl5nbr1hSA2bHB/wKRtLrT0RNPAWQ==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3993</Words>
  <Characters>22763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Radita</dc:creator>
  <cp:lastModifiedBy>user</cp:lastModifiedBy>
  <cp:revision>2</cp:revision>
  <dcterms:created xsi:type="dcterms:W3CDTF">2024-05-09T13:24:00Z</dcterms:created>
  <dcterms:modified xsi:type="dcterms:W3CDTF">2024-05-09T13:24:00Z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f5e0cdd8-7a4e-37fe-990f-55cc2977f346</vt:lpwstr>
  </property>
</Properties>
</file>